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67" w:rsidRDefault="00EC6967" w:rsidP="00EC6967">
      <w:pPr>
        <w:jc w:val="center"/>
        <w:rPr>
          <w:sz w:val="28"/>
        </w:rPr>
      </w:pPr>
      <w:r>
        <w:rPr>
          <w:sz w:val="28"/>
        </w:rPr>
        <w:t>МУНИЦИПАЛЬНОЕ КАЗЕННОЕ УЧРЕЖДЕНИЕ</w:t>
      </w:r>
    </w:p>
    <w:p w:rsidR="00EC6967" w:rsidRDefault="00EC6967" w:rsidP="00EC6967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EC6967" w:rsidRDefault="00EC6967" w:rsidP="00EC6967">
      <w:pPr>
        <w:jc w:val="center"/>
        <w:rPr>
          <w:sz w:val="28"/>
        </w:rPr>
      </w:pPr>
      <w:r>
        <w:rPr>
          <w:sz w:val="28"/>
        </w:rPr>
        <w:t>СЕЛЬСКОЕ ПОСЕЛЕНИЕ «БОЛЬШЕКУДАРИНСКОЕ»</w:t>
      </w:r>
    </w:p>
    <w:p w:rsidR="00EC6967" w:rsidRDefault="00EC6967" w:rsidP="00EC6967">
      <w:pPr>
        <w:pBdr>
          <w:bottom w:val="double" w:sz="6" w:space="1" w:color="auto"/>
        </w:pBdr>
        <w:jc w:val="center"/>
        <w:rPr>
          <w:sz w:val="28"/>
        </w:rPr>
      </w:pPr>
      <w:r>
        <w:rPr>
          <w:sz w:val="28"/>
        </w:rPr>
        <w:t xml:space="preserve">Постановление  </w:t>
      </w:r>
    </w:p>
    <w:p w:rsidR="00EC6967" w:rsidRDefault="00EC6967" w:rsidP="00EC6967">
      <w:pPr>
        <w:rPr>
          <w:sz w:val="28"/>
        </w:rPr>
      </w:pPr>
    </w:p>
    <w:p w:rsidR="00EC6967" w:rsidRDefault="00D21F8B" w:rsidP="00EC6967">
      <w:pPr>
        <w:rPr>
          <w:sz w:val="28"/>
        </w:rPr>
      </w:pPr>
      <w:r>
        <w:rPr>
          <w:sz w:val="28"/>
        </w:rPr>
        <w:t>2</w:t>
      </w:r>
      <w:r w:rsidR="00EC6967">
        <w:rPr>
          <w:sz w:val="28"/>
        </w:rPr>
        <w:t>1.0</w:t>
      </w:r>
      <w:r>
        <w:rPr>
          <w:sz w:val="28"/>
        </w:rPr>
        <w:t>5</w:t>
      </w:r>
      <w:r w:rsidR="00EC6967">
        <w:rPr>
          <w:sz w:val="28"/>
        </w:rPr>
        <w:t xml:space="preserve">.2018 г.          </w:t>
      </w:r>
      <w:r>
        <w:rPr>
          <w:sz w:val="28"/>
        </w:rPr>
        <w:t xml:space="preserve">                            № 16</w:t>
      </w:r>
      <w:r w:rsidR="00EC6967">
        <w:rPr>
          <w:sz w:val="28"/>
        </w:rPr>
        <w:t xml:space="preserve">                                    </w:t>
      </w:r>
      <w:proofErr w:type="spellStart"/>
      <w:r w:rsidR="00EC6967">
        <w:rPr>
          <w:sz w:val="28"/>
        </w:rPr>
        <w:t>п</w:t>
      </w:r>
      <w:proofErr w:type="gramStart"/>
      <w:r w:rsidR="00EC6967">
        <w:rPr>
          <w:sz w:val="28"/>
        </w:rPr>
        <w:t>.О</w:t>
      </w:r>
      <w:bookmarkStart w:id="0" w:name="_GoBack"/>
      <w:bookmarkEnd w:id="0"/>
      <w:proofErr w:type="gramEnd"/>
      <w:r w:rsidR="00EC6967">
        <w:rPr>
          <w:sz w:val="28"/>
        </w:rPr>
        <w:t>ктябрьский</w:t>
      </w:r>
      <w:proofErr w:type="spellEnd"/>
    </w:p>
    <w:p w:rsidR="00EC6967" w:rsidRDefault="00EC6967" w:rsidP="00EC6967">
      <w:pPr>
        <w:rPr>
          <w:sz w:val="28"/>
        </w:rPr>
      </w:pPr>
    </w:p>
    <w:p w:rsidR="00EC6967" w:rsidRDefault="00EC6967" w:rsidP="00EC6967">
      <w:pPr>
        <w:jc w:val="center"/>
        <w:rPr>
          <w:sz w:val="28"/>
        </w:rPr>
      </w:pPr>
    </w:p>
    <w:p w:rsidR="00296F24" w:rsidRPr="00E45029" w:rsidRDefault="00296F24" w:rsidP="00296F24">
      <w:pPr>
        <w:tabs>
          <w:tab w:val="left" w:pos="7637"/>
        </w:tabs>
        <w:autoSpaceDE w:val="0"/>
        <w:autoSpaceDN w:val="0"/>
        <w:adjustRightInd w:val="0"/>
        <w:jc w:val="center"/>
      </w:pPr>
      <w:r w:rsidRPr="00E45029">
        <w:rPr>
          <w:b/>
          <w:bCs/>
        </w:rPr>
        <w:t>Об утверждении технологических схем муниципальных услуг, предоставляемых МО СП «</w:t>
      </w:r>
      <w:proofErr w:type="spellStart"/>
      <w:r w:rsidRPr="00E45029">
        <w:rPr>
          <w:b/>
          <w:bCs/>
        </w:rPr>
        <w:t>Большекударинское</w:t>
      </w:r>
      <w:proofErr w:type="spellEnd"/>
      <w:r w:rsidRPr="00E45029">
        <w:rPr>
          <w:b/>
          <w:bCs/>
        </w:rPr>
        <w:t>»</w:t>
      </w:r>
      <w:r w:rsidR="00D21F8B" w:rsidRPr="00E45029">
        <w:rPr>
          <w:b/>
          <w:bCs/>
        </w:rPr>
        <w:t xml:space="preserve"> </w:t>
      </w:r>
      <w:r w:rsidRPr="00E45029">
        <w:rPr>
          <w:b/>
          <w:bCs/>
        </w:rPr>
        <w:t xml:space="preserve">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E45029">
        <w:rPr>
          <w:b/>
          <w:bCs/>
        </w:rPr>
        <w:t>Кяхтинскому</w:t>
      </w:r>
      <w:proofErr w:type="spellEnd"/>
      <w:r w:rsidRPr="00E45029">
        <w:rPr>
          <w:b/>
          <w:bCs/>
        </w:rPr>
        <w:t xml:space="preserve"> району</w:t>
      </w:r>
    </w:p>
    <w:p w:rsidR="00296F24" w:rsidRPr="00E45029" w:rsidRDefault="00296F24" w:rsidP="00296F24">
      <w:pPr>
        <w:tabs>
          <w:tab w:val="left" w:pos="8139"/>
        </w:tabs>
        <w:autoSpaceDE w:val="0"/>
        <w:autoSpaceDN w:val="0"/>
        <w:adjustRightInd w:val="0"/>
      </w:pPr>
      <w:r w:rsidRPr="00E45029">
        <w:tab/>
      </w:r>
    </w:p>
    <w:p w:rsidR="00296F24" w:rsidRPr="00E45029" w:rsidRDefault="00296F24" w:rsidP="00296F24">
      <w:pPr>
        <w:autoSpaceDE w:val="0"/>
        <w:autoSpaceDN w:val="0"/>
        <w:adjustRightInd w:val="0"/>
      </w:pPr>
    </w:p>
    <w:p w:rsidR="00D21F8B" w:rsidRPr="00E45029" w:rsidRDefault="00296F24" w:rsidP="00296F24">
      <w:pPr>
        <w:autoSpaceDE w:val="0"/>
        <w:autoSpaceDN w:val="0"/>
        <w:adjustRightInd w:val="0"/>
      </w:pPr>
      <w:r w:rsidRPr="00E45029">
        <w:tab/>
      </w:r>
      <w:proofErr w:type="gramStart"/>
      <w:r w:rsidRPr="00E45029">
        <w:t xml:space="preserve">Во исполнение постановления Правительства Российской Федерации от 19.11.2016 г. №1217 «О внесении изменений в постановление Правительства Российской Федерации от 27 сентября 2011 г. №797» необходимо формирование технологических схем предоставления государственных и муниципальных услуг в отношении государственных и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</w:t>
      </w:r>
      <w:proofErr w:type="gramEnd"/>
    </w:p>
    <w:p w:rsidR="00296F24" w:rsidRPr="00E45029" w:rsidRDefault="00296F24" w:rsidP="00D21F8B">
      <w:pPr>
        <w:autoSpaceDE w:val="0"/>
        <w:autoSpaceDN w:val="0"/>
        <w:adjustRightInd w:val="0"/>
        <w:jc w:val="center"/>
      </w:pPr>
      <w:r w:rsidRPr="00E45029">
        <w:t>ПОСТАНОВЛЯЕТ:</w:t>
      </w:r>
    </w:p>
    <w:p w:rsidR="00D21F8B" w:rsidRPr="00E45029" w:rsidRDefault="00D21F8B" w:rsidP="00296F24">
      <w:pPr>
        <w:autoSpaceDE w:val="0"/>
        <w:autoSpaceDN w:val="0"/>
        <w:adjustRightInd w:val="0"/>
      </w:pPr>
    </w:p>
    <w:p w:rsidR="00296F24" w:rsidRPr="00E45029" w:rsidRDefault="00296F24" w:rsidP="00296F24">
      <w:pPr>
        <w:autoSpaceDE w:val="0"/>
        <w:autoSpaceDN w:val="0"/>
        <w:adjustRightInd w:val="0"/>
      </w:pPr>
      <w:r w:rsidRPr="00E45029">
        <w:t>1. Утвердить прилагаемые технологические схемы муниципальных услуг, предоставляемых МО СП «</w:t>
      </w:r>
      <w:proofErr w:type="spellStart"/>
      <w:r w:rsidRPr="00E45029">
        <w:t>Большекударинское</w:t>
      </w:r>
      <w:proofErr w:type="spellEnd"/>
      <w:r w:rsidRPr="00E45029">
        <w:t>»</w:t>
      </w:r>
      <w:r w:rsidRPr="00E45029">
        <w:rPr>
          <w:color w:val="FF0000"/>
        </w:rPr>
        <w:t xml:space="preserve"> </w:t>
      </w:r>
      <w:r w:rsidRPr="00E45029">
        <w:t xml:space="preserve">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E45029">
        <w:t>Кяхтинскому</w:t>
      </w:r>
      <w:proofErr w:type="spellEnd"/>
      <w:r w:rsidRPr="00E45029">
        <w:t xml:space="preserve"> району.</w:t>
      </w:r>
    </w:p>
    <w:p w:rsidR="00296F24" w:rsidRPr="00E45029" w:rsidRDefault="00296F24" w:rsidP="00296F24">
      <w:pPr>
        <w:autoSpaceDE w:val="0"/>
        <w:autoSpaceDN w:val="0"/>
        <w:adjustRightInd w:val="0"/>
      </w:pPr>
      <w:r w:rsidRPr="00E45029">
        <w:t>2. Специалисту Администрации МО СП  «</w:t>
      </w:r>
      <w:proofErr w:type="spellStart"/>
      <w:r w:rsidRPr="00E45029">
        <w:t>Большекударинское</w:t>
      </w:r>
      <w:proofErr w:type="spellEnd"/>
      <w:r w:rsidRPr="00E45029">
        <w:t>»</w:t>
      </w:r>
      <w:r w:rsidRPr="00E45029">
        <w:rPr>
          <w:color w:val="FF0000"/>
        </w:rPr>
        <w:t xml:space="preserve"> </w:t>
      </w:r>
      <w:proofErr w:type="spellStart"/>
      <w:r w:rsidRPr="00E45029">
        <w:t>Г</w:t>
      </w:r>
      <w:r w:rsidR="00D21F8B" w:rsidRPr="00E45029">
        <w:t>умпыловой</w:t>
      </w:r>
      <w:proofErr w:type="spellEnd"/>
      <w:r w:rsidR="00D21F8B" w:rsidRPr="00E45029">
        <w:rPr>
          <w:color w:val="FF0000"/>
        </w:rPr>
        <w:t xml:space="preserve"> </w:t>
      </w:r>
      <w:r w:rsidR="00D21F8B" w:rsidRPr="00E45029">
        <w:t>Б.Б-С</w:t>
      </w:r>
      <w:proofErr w:type="gramStart"/>
      <w:r w:rsidR="00D21F8B" w:rsidRPr="00E45029">
        <w:t>.</w:t>
      </w:r>
      <w:proofErr w:type="gramEnd"/>
      <w:r w:rsidRPr="00E45029">
        <w:t xml:space="preserve"> </w:t>
      </w:r>
      <w:proofErr w:type="gramStart"/>
      <w:r w:rsidRPr="00E45029">
        <w:t>р</w:t>
      </w:r>
      <w:proofErr w:type="gramEnd"/>
      <w:r w:rsidRPr="00E45029">
        <w:t>азместить настоящее постановление на странице МО «</w:t>
      </w:r>
      <w:proofErr w:type="spellStart"/>
      <w:r w:rsidR="00D21F8B" w:rsidRPr="00E45029">
        <w:t>Большекударинское</w:t>
      </w:r>
      <w:proofErr w:type="spellEnd"/>
      <w:r w:rsidRPr="00E45029">
        <w:t>» официального сайта МО «</w:t>
      </w:r>
      <w:proofErr w:type="spellStart"/>
      <w:r w:rsidRPr="00E45029">
        <w:t>Кяхтинский</w:t>
      </w:r>
      <w:proofErr w:type="spellEnd"/>
      <w:r w:rsidRPr="00E45029">
        <w:t xml:space="preserve"> район».</w:t>
      </w:r>
    </w:p>
    <w:p w:rsidR="00296F24" w:rsidRPr="00E45029" w:rsidRDefault="00296F24" w:rsidP="00296F24">
      <w:pPr>
        <w:autoSpaceDE w:val="0"/>
        <w:autoSpaceDN w:val="0"/>
        <w:adjustRightInd w:val="0"/>
      </w:pPr>
      <w:r w:rsidRPr="00E45029">
        <w:t>3. Контроль над исполнением настоящего постановления возлагаю на себя.</w:t>
      </w:r>
    </w:p>
    <w:p w:rsidR="00296F24" w:rsidRPr="00E45029" w:rsidRDefault="00296F24" w:rsidP="00296F24">
      <w:pPr>
        <w:autoSpaceDE w:val="0"/>
        <w:autoSpaceDN w:val="0"/>
        <w:adjustRightInd w:val="0"/>
      </w:pPr>
      <w:r w:rsidRPr="00E45029">
        <w:t>4. Настоящее постановление вступает в силу со дня его официального обнародования.</w:t>
      </w:r>
    </w:p>
    <w:p w:rsidR="00EC6967" w:rsidRPr="00E45029" w:rsidRDefault="00EC6967" w:rsidP="00EC6967">
      <w:pPr>
        <w:spacing w:before="100" w:beforeAutospacing="1"/>
        <w:ind w:left="360"/>
        <w:contextualSpacing/>
      </w:pPr>
    </w:p>
    <w:p w:rsidR="00EC6967" w:rsidRPr="00E45029" w:rsidRDefault="00EC6967" w:rsidP="00EC6967">
      <w:pPr>
        <w:spacing w:before="100" w:beforeAutospacing="1"/>
        <w:ind w:left="360"/>
        <w:contextualSpacing/>
      </w:pPr>
    </w:p>
    <w:p w:rsidR="00EC6967" w:rsidRPr="00E45029" w:rsidRDefault="00EC6967" w:rsidP="00EC6967">
      <w:pPr>
        <w:rPr>
          <w:lang w:eastAsia="en-US"/>
        </w:rPr>
      </w:pPr>
    </w:p>
    <w:p w:rsidR="00EC6967" w:rsidRPr="00E45029" w:rsidRDefault="00EC6967" w:rsidP="00E45029">
      <w:pPr>
        <w:tabs>
          <w:tab w:val="left" w:pos="945"/>
        </w:tabs>
        <w:jc w:val="center"/>
      </w:pPr>
      <w:r w:rsidRPr="00E45029">
        <w:t>Глава  МО СП «</w:t>
      </w:r>
      <w:proofErr w:type="spellStart"/>
      <w:r w:rsidRPr="00E45029">
        <w:t>Большекударинское</w:t>
      </w:r>
      <w:proofErr w:type="spellEnd"/>
      <w:r w:rsidRPr="00E45029">
        <w:t xml:space="preserve">»                       </w:t>
      </w:r>
      <w:proofErr w:type="spellStart"/>
      <w:r w:rsidRPr="00E45029">
        <w:t>Г.И.Пылдоржиева</w:t>
      </w:r>
      <w:proofErr w:type="spellEnd"/>
    </w:p>
    <w:sectPr w:rsidR="00EC6967" w:rsidRPr="00E4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0B33"/>
    <w:multiLevelType w:val="hybridMultilevel"/>
    <w:tmpl w:val="1AC6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FA"/>
    <w:rsid w:val="00296F24"/>
    <w:rsid w:val="00431776"/>
    <w:rsid w:val="00682FFA"/>
    <w:rsid w:val="00D21F8B"/>
    <w:rsid w:val="00D7413A"/>
    <w:rsid w:val="00E45029"/>
    <w:rsid w:val="00E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6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6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6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6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2018-04-10T02:30:00Z</dcterms:created>
  <dcterms:modified xsi:type="dcterms:W3CDTF">2018-05-23T01:46:00Z</dcterms:modified>
</cp:coreProperties>
</file>