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62" w:rsidRDefault="00B00BA7">
      <w:r w:rsidRPr="00B00BA7">
        <w:rPr>
          <w:noProof/>
        </w:rPr>
        <w:drawing>
          <wp:inline distT="0" distB="0" distL="0" distR="0">
            <wp:extent cx="5454650" cy="2969816"/>
            <wp:effectExtent l="19050" t="0" r="0" b="0"/>
            <wp:docPr id="1" name="Рисунок 1" descr="http://static.103.by/images/common/wysiwyg/2014/07/96908da2111e5dd1da636bca06e8ce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tatic.103.by/images/common/wysiwyg/2014/07/96908da2111e5dd1da636bca06e8cee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96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A7" w:rsidRPr="00007DA6" w:rsidRDefault="00B00BA7" w:rsidP="00B00B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0BA7">
        <w:rPr>
          <w:rFonts w:ascii="Times New Roman" w:eastAsia="Times New Roman" w:hAnsi="Times New Roman" w:cs="Times New Roman"/>
          <w:b/>
          <w:sz w:val="24"/>
          <w:szCs w:val="24"/>
        </w:rPr>
        <w:t>Как выбрать качественные игрушки для малыша?</w:t>
      </w:r>
      <w:r w:rsidRPr="00007DA6">
        <w:rPr>
          <w:rFonts w:ascii="Times New Roman" w:eastAsia="Times New Roman" w:hAnsi="Times New Roman" w:cs="Times New Roman"/>
          <w:sz w:val="24"/>
          <w:szCs w:val="24"/>
        </w:rPr>
        <w:t xml:space="preserve"> Если вы решили купить детские игрушки детям, то, конечно же, должны понимать, что существует возможность приобрести некачественный товар, особенно если вы решили совершить покупку не в специализированном магазине, где вся продукция проверяется определенным образом и имеет сертификаты качества. Как выбрать качественные игрушки для малыша? Внимательно осмотрите приобретаемую игрушку – она не должна иметь шероховатостей и острых углов, не должна издавать резкий запах, что будет свидетельствовать о применении некачественных красителей. Это особенно важно, если вы приобретаете первые игрушки малыша, который обязательно потянет все в рот. Если возможно, то постарайтесь проверить на стойкость материал и окраску, при этом лучше всего остерегаться чрезмерно ярких игрушек, ведь цвета, которые будут резать глаза, негативно повлияют на развитие нервно-психической сферы малыша, а также на его зрение. Чтобы определить, насколько хорошо окрашено изделие вам нужно просто </w:t>
      </w:r>
      <w:proofErr w:type="gramStart"/>
      <w:r w:rsidRPr="00007DA6">
        <w:rPr>
          <w:rFonts w:ascii="Times New Roman" w:eastAsia="Times New Roman" w:hAnsi="Times New Roman" w:cs="Times New Roman"/>
          <w:sz w:val="24"/>
          <w:szCs w:val="24"/>
        </w:rPr>
        <w:t>потереть</w:t>
      </w:r>
      <w:proofErr w:type="gramEnd"/>
      <w:r w:rsidRPr="00007DA6">
        <w:rPr>
          <w:rFonts w:ascii="Times New Roman" w:eastAsia="Times New Roman" w:hAnsi="Times New Roman" w:cs="Times New Roman"/>
          <w:sz w:val="24"/>
          <w:szCs w:val="24"/>
        </w:rPr>
        <w:t xml:space="preserve"> подушечками пальцев поверхность игрушки, обычно, этого будет достаточно, чтобы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определить некачественный товар</w:t>
      </w:r>
      <w:r w:rsidRPr="00007DA6">
        <w:rPr>
          <w:rFonts w:ascii="Times New Roman" w:eastAsia="Times New Roman" w:hAnsi="Times New Roman" w:cs="Times New Roman"/>
          <w:sz w:val="24"/>
          <w:szCs w:val="24"/>
        </w:rPr>
        <w:t xml:space="preserve">? Если вы облюбовали игрушку из искусственного меха, то проследите, чтобы он очень хорошо крепился к основе, также мех не должен линять. Нелишним будет проверить и качество и крепость швов, через них не должна вылезать набивка. Хорошенько изучите и прощупайте выбранного медвежонка или зайчика, самое лучшее наполнение – это </w:t>
      </w:r>
      <w:proofErr w:type="spellStart"/>
      <w:r w:rsidRPr="00007DA6">
        <w:rPr>
          <w:rFonts w:ascii="Times New Roman" w:eastAsia="Times New Roman" w:hAnsi="Times New Roman" w:cs="Times New Roman"/>
          <w:sz w:val="24"/>
          <w:szCs w:val="24"/>
        </w:rPr>
        <w:t>синтепон</w:t>
      </w:r>
      <w:proofErr w:type="spellEnd"/>
      <w:r w:rsidRPr="00007DA6">
        <w:rPr>
          <w:rFonts w:ascii="Times New Roman" w:eastAsia="Times New Roman" w:hAnsi="Times New Roman" w:cs="Times New Roman"/>
          <w:sz w:val="24"/>
          <w:szCs w:val="24"/>
        </w:rPr>
        <w:t xml:space="preserve"> (поролон во время эксплуатации может начать выделять ядовитые вещества). Итак, игрушка выбрана - при покупке обязательно проверьте наличие полной инструкции к ней, в которой указывается и производитель, и инструкция по применению. Эти данные могут находиться на листке-вкладыше, коробке или вшитой этикетке. Внимательно осмотрите упаковку, на ней не должно быть следов механических повреждений. Также нелишним будет проверить комплектность, может, какая-то деталь и выпала – тогда радость ребенка от подарка будет омрачена. Никогда не следует приобретать игрушки без упаковки, которые служили демонстрационным товаром. Если вы будете следовать всем советам, то обязательно приобретете качественную и интересную игрушку для вашего чада, обеспечив ему самое счастливое детство. </w:t>
      </w:r>
    </w:p>
    <w:p w:rsidR="00B00BA7" w:rsidRDefault="00B00BA7"/>
    <w:sectPr w:rsidR="00B00BA7" w:rsidSect="004B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BA7"/>
    <w:rsid w:val="002638DC"/>
    <w:rsid w:val="004B6462"/>
    <w:rsid w:val="00B0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4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2</cp:revision>
  <dcterms:created xsi:type="dcterms:W3CDTF">2015-06-11T07:16:00Z</dcterms:created>
  <dcterms:modified xsi:type="dcterms:W3CDTF">2015-06-11T07:16:00Z</dcterms:modified>
</cp:coreProperties>
</file>