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16" w:rsidRDefault="00B27016" w:rsidP="00B27016">
      <w:pPr>
        <w:spacing w:after="0"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F31">
        <w:rPr>
          <w:rFonts w:ascii="Times New Roman" w:hAnsi="Times New Roman"/>
          <w:b/>
          <w:bCs/>
          <w:sz w:val="28"/>
          <w:szCs w:val="28"/>
        </w:rPr>
        <w:t>Пояснительная записка по оценке исполнения муниципального задания подведомственными муниципальными учреждениями Кяхтинского муниципального района по итогам работы</w:t>
      </w:r>
    </w:p>
    <w:p w:rsidR="00B27016" w:rsidRPr="00AD5F31" w:rsidRDefault="00B27016" w:rsidP="00B27016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D5F31">
        <w:rPr>
          <w:rFonts w:ascii="Times New Roman" w:hAnsi="Times New Roman"/>
          <w:b/>
          <w:bCs/>
          <w:sz w:val="28"/>
          <w:szCs w:val="28"/>
        </w:rPr>
        <w:t xml:space="preserve"> за </w:t>
      </w:r>
      <w:r>
        <w:rPr>
          <w:rFonts w:ascii="Times New Roman" w:hAnsi="Times New Roman"/>
          <w:b/>
          <w:bCs/>
          <w:sz w:val="28"/>
          <w:szCs w:val="28"/>
        </w:rPr>
        <w:t>202</w:t>
      </w:r>
      <w:r w:rsidR="002E3C19" w:rsidRPr="002E3C19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5F31">
        <w:rPr>
          <w:rFonts w:ascii="Times New Roman" w:hAnsi="Times New Roman"/>
          <w:b/>
          <w:bCs/>
          <w:sz w:val="28"/>
          <w:szCs w:val="28"/>
        </w:rPr>
        <w:t>год.</w:t>
      </w:r>
    </w:p>
    <w:p w:rsidR="00B27016" w:rsidRDefault="00B27016" w:rsidP="00EB2105">
      <w:pPr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Экономическим отделом администрации Кяхтинского муниципального района проведен анализ исполнения муниципальных заданий на оказание муниципальных услуг населению в области образования, </w:t>
      </w:r>
      <w:r w:rsidR="00A10A2A">
        <w:rPr>
          <w:rFonts w:ascii="Times New Roman" w:hAnsi="Times New Roman"/>
          <w:sz w:val="28"/>
          <w:szCs w:val="28"/>
        </w:rPr>
        <w:t>физической культуры и спорта</w:t>
      </w:r>
      <w:r w:rsidR="00B75063">
        <w:rPr>
          <w:rFonts w:ascii="Times New Roman" w:hAnsi="Times New Roman"/>
          <w:sz w:val="28"/>
          <w:szCs w:val="28"/>
        </w:rPr>
        <w:t>, культуры</w:t>
      </w:r>
      <w:r>
        <w:rPr>
          <w:rFonts w:ascii="Times New Roman" w:hAnsi="Times New Roman"/>
          <w:sz w:val="28"/>
          <w:szCs w:val="28"/>
        </w:rPr>
        <w:t xml:space="preserve"> и средств массовой информации за</w:t>
      </w:r>
      <w:r w:rsidR="002E3C19">
        <w:rPr>
          <w:rFonts w:ascii="Times New Roman" w:hAnsi="Times New Roman"/>
          <w:sz w:val="28"/>
          <w:szCs w:val="28"/>
        </w:rPr>
        <w:t xml:space="preserve"> 202</w:t>
      </w:r>
      <w:r w:rsidR="002E3C19" w:rsidRPr="002E3C19">
        <w:rPr>
          <w:rFonts w:ascii="Times New Roman" w:hAnsi="Times New Roman"/>
          <w:sz w:val="28"/>
          <w:szCs w:val="28"/>
        </w:rPr>
        <w:t>1</w:t>
      </w:r>
      <w:r w:rsidR="007960B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B27016" w:rsidRPr="00EB2105" w:rsidRDefault="00B27016" w:rsidP="00EB2105">
      <w:pPr>
        <w:spacing w:before="240"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B2105">
        <w:rPr>
          <w:rFonts w:ascii="Times New Roman" w:hAnsi="Times New Roman"/>
          <w:i/>
          <w:sz w:val="28"/>
          <w:szCs w:val="28"/>
        </w:rPr>
        <w:t>В сфере образования</w:t>
      </w:r>
      <w:r w:rsidR="00B75063">
        <w:rPr>
          <w:rFonts w:ascii="Times New Roman" w:hAnsi="Times New Roman"/>
          <w:i/>
          <w:sz w:val="28"/>
          <w:szCs w:val="28"/>
        </w:rPr>
        <w:t>.</w:t>
      </w:r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Муниципальные услуги в сфере образования в муниципальном районе оказываются 23 школами, 16 дошкольными  учреждениями, </w:t>
      </w:r>
      <w:r w:rsidR="000B46BB">
        <w:rPr>
          <w:rFonts w:ascii="Times New Roman" w:hAnsi="Times New Roman"/>
          <w:sz w:val="28"/>
          <w:szCs w:val="28"/>
        </w:rPr>
        <w:t>1</w:t>
      </w:r>
      <w:r w:rsidR="00A56528">
        <w:rPr>
          <w:rFonts w:ascii="Times New Roman" w:hAnsi="Times New Roman"/>
          <w:sz w:val="28"/>
          <w:szCs w:val="28"/>
        </w:rPr>
        <w:t xml:space="preserve"> учреждением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="000B46BB">
        <w:rPr>
          <w:rFonts w:ascii="Times New Roman" w:hAnsi="Times New Roman"/>
          <w:sz w:val="28"/>
          <w:szCs w:val="28"/>
        </w:rPr>
        <w:t xml:space="preserve"> и</w:t>
      </w:r>
      <w:r w:rsidR="00121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учреждением, оказывающим муниципальную услугу в организации отдыха детей и молодежи.</w:t>
      </w:r>
    </w:p>
    <w:p w:rsidR="008A5FCC" w:rsidRDefault="008A5FCC" w:rsidP="002E3C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2021 года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A5FCC">
        <w:rPr>
          <w:rFonts w:ascii="Times New Roman" w:hAnsi="Times New Roman"/>
          <w:sz w:val="28"/>
          <w:szCs w:val="28"/>
        </w:rPr>
        <w:t xml:space="preserve">асчет оценки выполнения муниципальными учреждениями муниципального  задания по </w:t>
      </w:r>
      <w:proofErr w:type="gramStart"/>
      <w:r w:rsidRPr="008A5FCC">
        <w:rPr>
          <w:rFonts w:ascii="Times New Roman" w:hAnsi="Times New Roman"/>
          <w:sz w:val="28"/>
          <w:szCs w:val="28"/>
        </w:rPr>
        <w:t>показателям, характеризующим качество услуги</w:t>
      </w:r>
      <w:r>
        <w:rPr>
          <w:rFonts w:ascii="Times New Roman" w:hAnsi="Times New Roman"/>
          <w:sz w:val="28"/>
          <w:szCs w:val="28"/>
        </w:rPr>
        <w:t xml:space="preserve"> показывает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, что неисполнение показателей качества присуще дошкольным образовательным учреждениям:  МБОУ </w:t>
      </w:r>
      <w:proofErr w:type="spellStart"/>
      <w:r>
        <w:rPr>
          <w:rFonts w:ascii="Times New Roman" w:hAnsi="Times New Roman"/>
          <w:sz w:val="28"/>
          <w:szCs w:val="28"/>
        </w:rPr>
        <w:t>Мурочинская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</w:t>
      </w:r>
      <w:proofErr w:type="spellStart"/>
      <w:r>
        <w:rPr>
          <w:rFonts w:ascii="Times New Roman" w:hAnsi="Times New Roman"/>
          <w:sz w:val="28"/>
          <w:szCs w:val="28"/>
        </w:rPr>
        <w:t>дошкол</w:t>
      </w:r>
      <w:proofErr w:type="spellEnd"/>
      <w:r>
        <w:rPr>
          <w:rFonts w:ascii="Times New Roman" w:hAnsi="Times New Roman"/>
          <w:sz w:val="28"/>
          <w:szCs w:val="28"/>
        </w:rPr>
        <w:t>), МБОУ «СОШ №2» (</w:t>
      </w:r>
      <w:proofErr w:type="spellStart"/>
      <w:r>
        <w:rPr>
          <w:rFonts w:ascii="Times New Roman" w:hAnsi="Times New Roman"/>
          <w:sz w:val="28"/>
          <w:szCs w:val="28"/>
        </w:rPr>
        <w:t>дошкол</w:t>
      </w:r>
      <w:proofErr w:type="spellEnd"/>
      <w:r>
        <w:rPr>
          <w:rFonts w:ascii="Times New Roman" w:hAnsi="Times New Roman"/>
          <w:sz w:val="28"/>
          <w:szCs w:val="28"/>
        </w:rPr>
        <w:t>),  МБДОУ «</w:t>
      </w:r>
      <w:proofErr w:type="spellStart"/>
      <w:r>
        <w:rPr>
          <w:rFonts w:ascii="Times New Roman" w:hAnsi="Times New Roman"/>
          <w:sz w:val="28"/>
          <w:szCs w:val="28"/>
        </w:rPr>
        <w:t>Большелугский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сад»</w:t>
      </w:r>
      <w:r w:rsidR="0052074A">
        <w:rPr>
          <w:rFonts w:ascii="Times New Roman" w:hAnsi="Times New Roman"/>
          <w:sz w:val="28"/>
          <w:szCs w:val="28"/>
        </w:rPr>
        <w:t>, МАУ «Каскад».</w:t>
      </w:r>
    </w:p>
    <w:p w:rsidR="00722051" w:rsidRDefault="002B73B2" w:rsidP="002E3C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числе п</w:t>
      </w:r>
      <w:r w:rsidR="00722051">
        <w:rPr>
          <w:rFonts w:ascii="Times New Roman" w:hAnsi="Times New Roman"/>
          <w:sz w:val="28"/>
          <w:szCs w:val="28"/>
        </w:rPr>
        <w:t>оказател</w:t>
      </w:r>
      <w:r>
        <w:rPr>
          <w:rFonts w:ascii="Times New Roman" w:hAnsi="Times New Roman"/>
          <w:sz w:val="28"/>
          <w:szCs w:val="28"/>
        </w:rPr>
        <w:t>ей</w:t>
      </w:r>
      <w:r w:rsidR="00722051">
        <w:rPr>
          <w:rFonts w:ascii="Times New Roman" w:hAnsi="Times New Roman"/>
          <w:sz w:val="28"/>
          <w:szCs w:val="28"/>
        </w:rPr>
        <w:t xml:space="preserve"> качества</w:t>
      </w:r>
      <w:r>
        <w:rPr>
          <w:rFonts w:ascii="Times New Roman" w:hAnsi="Times New Roman"/>
          <w:sz w:val="28"/>
          <w:szCs w:val="28"/>
        </w:rPr>
        <w:t xml:space="preserve"> (всего 10) оказания муниципальных услуг дошкольными учреждениями выполнены в объеме 100 %:  </w:t>
      </w:r>
    </w:p>
    <w:p w:rsidR="002B73B2" w:rsidRDefault="002B73B2" w:rsidP="002E3C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</w:t>
      </w:r>
      <w:r w:rsidR="00AB4188">
        <w:rPr>
          <w:rFonts w:ascii="Times New Roman" w:hAnsi="Times New Roman"/>
          <w:sz w:val="28"/>
          <w:szCs w:val="28"/>
        </w:rPr>
        <w:t xml:space="preserve"> (ДОУ)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2B73B2">
        <w:rPr>
          <w:rFonts w:ascii="Times New Roman" w:hAnsi="Times New Roman"/>
          <w:sz w:val="28"/>
          <w:szCs w:val="28"/>
        </w:rPr>
        <w:t>доля АУП и педагогических работников, учебно-вспомогательного персонала, прошедших обучение в отчетном периоде</w:t>
      </w:r>
      <w:r w:rsidRPr="002B73B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3B2">
        <w:rPr>
          <w:rFonts w:ascii="Times New Roman" w:hAnsi="Times New Roman"/>
          <w:sz w:val="28"/>
          <w:szCs w:val="28"/>
        </w:rPr>
        <w:t>Обеспечение реализации основной общеобразовательной программы дошкольного образования в полном объеме</w:t>
      </w:r>
      <w:r>
        <w:rPr>
          <w:rFonts w:ascii="Times New Roman" w:hAnsi="Times New Roman"/>
          <w:sz w:val="28"/>
          <w:szCs w:val="28"/>
        </w:rPr>
        <w:t>,</w:t>
      </w:r>
      <w:r w:rsidRPr="002B73B2">
        <w:t xml:space="preserve"> </w:t>
      </w:r>
      <w:r>
        <w:rPr>
          <w:rFonts w:ascii="Times New Roman" w:hAnsi="Times New Roman"/>
          <w:sz w:val="28"/>
          <w:szCs w:val="28"/>
        </w:rPr>
        <w:t>до</w:t>
      </w:r>
      <w:r w:rsidRPr="002B73B2">
        <w:rPr>
          <w:rFonts w:ascii="Times New Roman" w:hAnsi="Times New Roman"/>
          <w:sz w:val="28"/>
          <w:szCs w:val="28"/>
        </w:rPr>
        <w:t>ля родителей (законных представителей), удовлетворенных качеством предоставляемой услуги</w:t>
      </w:r>
      <w:r>
        <w:rPr>
          <w:rFonts w:ascii="Times New Roman" w:hAnsi="Times New Roman"/>
          <w:sz w:val="28"/>
          <w:szCs w:val="28"/>
        </w:rPr>
        <w:t>. Итого 3 показателя.</w:t>
      </w:r>
    </w:p>
    <w:p w:rsidR="002B73B2" w:rsidRDefault="002B73B2" w:rsidP="002E3C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B4188">
        <w:rPr>
          <w:rFonts w:ascii="Times New Roman" w:hAnsi="Times New Roman"/>
          <w:sz w:val="28"/>
          <w:szCs w:val="28"/>
        </w:rPr>
        <w:t>Дошкольное образование</w:t>
      </w:r>
      <w:r w:rsidR="00AB4188">
        <w:rPr>
          <w:rFonts w:ascii="Times New Roman" w:hAnsi="Times New Roman"/>
          <w:sz w:val="28"/>
          <w:szCs w:val="28"/>
        </w:rPr>
        <w:t xml:space="preserve"> (ДОО)</w:t>
      </w:r>
      <w:r w:rsidRPr="00AB4188">
        <w:rPr>
          <w:rFonts w:ascii="Times New Roman" w:hAnsi="Times New Roman"/>
          <w:sz w:val="28"/>
          <w:szCs w:val="28"/>
        </w:rPr>
        <w:t xml:space="preserve">: </w:t>
      </w:r>
      <w:r w:rsidR="00AB4188" w:rsidRPr="00AB4188">
        <w:rPr>
          <w:rFonts w:ascii="Times New Roman" w:hAnsi="Times New Roman"/>
          <w:sz w:val="28"/>
          <w:szCs w:val="28"/>
        </w:rPr>
        <w:t>у</w:t>
      </w:r>
      <w:r w:rsidR="00133CB8" w:rsidRPr="00AB4188">
        <w:rPr>
          <w:rFonts w:ascii="Times New Roman" w:hAnsi="Times New Roman"/>
          <w:sz w:val="28"/>
          <w:szCs w:val="28"/>
        </w:rPr>
        <w:t>комплектованность кадрами</w:t>
      </w:r>
      <w:r w:rsidR="00AB4188">
        <w:rPr>
          <w:rFonts w:ascii="Times New Roman" w:hAnsi="Times New Roman"/>
          <w:sz w:val="28"/>
          <w:szCs w:val="28"/>
        </w:rPr>
        <w:t>;</w:t>
      </w:r>
      <w:r w:rsidR="00133CB8" w:rsidRPr="00AB4188">
        <w:rPr>
          <w:rFonts w:ascii="Times New Roman" w:hAnsi="Times New Roman"/>
          <w:sz w:val="28"/>
          <w:szCs w:val="28"/>
        </w:rPr>
        <w:t xml:space="preserve"> </w:t>
      </w:r>
      <w:r w:rsidR="00AB4188" w:rsidRPr="00AB4188">
        <w:rPr>
          <w:rFonts w:ascii="Times New Roman" w:hAnsi="Times New Roman"/>
          <w:sz w:val="28"/>
          <w:szCs w:val="28"/>
        </w:rPr>
        <w:t>у</w:t>
      </w:r>
      <w:r w:rsidR="00133CB8" w:rsidRPr="00AB4188">
        <w:rPr>
          <w:rFonts w:ascii="Times New Roman" w:hAnsi="Times New Roman"/>
          <w:sz w:val="28"/>
          <w:szCs w:val="28"/>
        </w:rPr>
        <w:t>ровень квалификации педагогических работников</w:t>
      </w:r>
      <w:r w:rsidR="00AB4188">
        <w:rPr>
          <w:rFonts w:ascii="Times New Roman" w:hAnsi="Times New Roman"/>
          <w:sz w:val="28"/>
          <w:szCs w:val="28"/>
        </w:rPr>
        <w:t>;</w:t>
      </w:r>
      <w:r w:rsidR="00133CB8" w:rsidRPr="00AB4188">
        <w:rPr>
          <w:rFonts w:ascii="Times New Roman" w:hAnsi="Times New Roman"/>
          <w:sz w:val="28"/>
          <w:szCs w:val="28"/>
        </w:rPr>
        <w:t xml:space="preserve"> </w:t>
      </w:r>
      <w:r w:rsidR="00AB4188" w:rsidRPr="00AB4188">
        <w:rPr>
          <w:rFonts w:ascii="Times New Roman" w:hAnsi="Times New Roman"/>
          <w:sz w:val="28"/>
          <w:szCs w:val="28"/>
        </w:rPr>
        <w:t>д</w:t>
      </w:r>
      <w:r w:rsidR="00133CB8" w:rsidRPr="00AB4188">
        <w:rPr>
          <w:rFonts w:ascii="Times New Roman" w:hAnsi="Times New Roman"/>
          <w:sz w:val="28"/>
          <w:szCs w:val="28"/>
        </w:rPr>
        <w:t>оля АУП и педагогических работников, учебно-вспомогательного персонала, прошедших обучение в отчетном периоде</w:t>
      </w:r>
      <w:r w:rsidR="00AB4188">
        <w:rPr>
          <w:rFonts w:ascii="Times New Roman" w:hAnsi="Times New Roman"/>
          <w:sz w:val="28"/>
          <w:szCs w:val="28"/>
        </w:rPr>
        <w:t>;</w:t>
      </w:r>
      <w:r w:rsidR="00133CB8" w:rsidRPr="00AB4188">
        <w:rPr>
          <w:rFonts w:ascii="Times New Roman" w:hAnsi="Times New Roman"/>
          <w:sz w:val="28"/>
          <w:szCs w:val="28"/>
        </w:rPr>
        <w:t xml:space="preserve"> </w:t>
      </w:r>
      <w:r w:rsidR="00AB4188" w:rsidRPr="00AB4188">
        <w:rPr>
          <w:rFonts w:ascii="Times New Roman" w:hAnsi="Times New Roman"/>
          <w:sz w:val="28"/>
          <w:szCs w:val="28"/>
        </w:rPr>
        <w:t>к</w:t>
      </w:r>
      <w:r w:rsidR="00133CB8" w:rsidRPr="00AB4188">
        <w:rPr>
          <w:rFonts w:ascii="Times New Roman" w:hAnsi="Times New Roman"/>
          <w:sz w:val="28"/>
          <w:szCs w:val="28"/>
        </w:rPr>
        <w:t>оличество педагогов, являющихся победителями и призерами профессиональных конкурсов различного уровня</w:t>
      </w:r>
      <w:r w:rsidR="00AB4188">
        <w:rPr>
          <w:rFonts w:ascii="Times New Roman" w:hAnsi="Times New Roman"/>
          <w:sz w:val="28"/>
          <w:szCs w:val="28"/>
        </w:rPr>
        <w:t>;</w:t>
      </w:r>
      <w:r w:rsidR="00133CB8" w:rsidRPr="00AB4188">
        <w:rPr>
          <w:rFonts w:ascii="Times New Roman" w:hAnsi="Times New Roman"/>
          <w:sz w:val="28"/>
          <w:szCs w:val="28"/>
        </w:rPr>
        <w:t xml:space="preserve"> </w:t>
      </w:r>
      <w:r w:rsidR="00AB4188">
        <w:rPr>
          <w:rFonts w:ascii="Times New Roman" w:hAnsi="Times New Roman"/>
          <w:sz w:val="28"/>
          <w:szCs w:val="28"/>
        </w:rPr>
        <w:t>о</w:t>
      </w:r>
      <w:r w:rsidR="00133CB8" w:rsidRPr="00AB4188">
        <w:rPr>
          <w:rFonts w:ascii="Times New Roman" w:hAnsi="Times New Roman"/>
          <w:sz w:val="28"/>
          <w:szCs w:val="28"/>
        </w:rPr>
        <w:t>беспечение реализации основной общеобразовательной программы дошкольного образования в полном объеме</w:t>
      </w:r>
      <w:r w:rsidR="00AB4188">
        <w:rPr>
          <w:rFonts w:ascii="Times New Roman" w:hAnsi="Times New Roman"/>
          <w:sz w:val="28"/>
          <w:szCs w:val="28"/>
        </w:rPr>
        <w:t>;</w:t>
      </w:r>
      <w:r w:rsidR="00133CB8" w:rsidRPr="00AB4188">
        <w:rPr>
          <w:rFonts w:ascii="Times New Roman" w:hAnsi="Times New Roman"/>
          <w:sz w:val="28"/>
          <w:szCs w:val="28"/>
        </w:rPr>
        <w:t xml:space="preserve"> </w:t>
      </w:r>
      <w:r w:rsidR="00AB4188">
        <w:rPr>
          <w:rFonts w:ascii="Times New Roman" w:hAnsi="Times New Roman"/>
          <w:sz w:val="28"/>
          <w:szCs w:val="28"/>
        </w:rPr>
        <w:t>д</w:t>
      </w:r>
      <w:r w:rsidR="00133CB8" w:rsidRPr="00AB4188">
        <w:rPr>
          <w:rFonts w:ascii="Times New Roman" w:hAnsi="Times New Roman"/>
          <w:sz w:val="28"/>
          <w:szCs w:val="28"/>
        </w:rPr>
        <w:t>оля родителей (законных представителей), удовлетворенных качеством предоставляемой услуги</w:t>
      </w:r>
      <w:r w:rsidR="00AB4188">
        <w:rPr>
          <w:rFonts w:ascii="Times New Roman" w:hAnsi="Times New Roman"/>
          <w:sz w:val="28"/>
          <w:szCs w:val="28"/>
        </w:rPr>
        <w:t>.</w:t>
      </w:r>
    </w:p>
    <w:p w:rsidR="00AB4188" w:rsidRPr="00AB4188" w:rsidRDefault="00AB4188" w:rsidP="009767C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Школы (ОШ): </w:t>
      </w:r>
      <w:r w:rsidRPr="00AB4188">
        <w:rPr>
          <w:rFonts w:ascii="Times New Roman" w:hAnsi="Times New Roman"/>
          <w:sz w:val="28"/>
          <w:szCs w:val="28"/>
        </w:rPr>
        <w:t>укомплектованность кадрами; доля АУП и педагогических работников, учебно-вспомогательного персонала, прошедших обучение в отчетном периоде;</w:t>
      </w:r>
      <w:r w:rsidRPr="00AB4188">
        <w:t xml:space="preserve"> </w:t>
      </w:r>
      <w:r w:rsidRPr="00AB4188">
        <w:rPr>
          <w:rFonts w:ascii="Times New Roman" w:hAnsi="Times New Roman"/>
          <w:sz w:val="28"/>
          <w:szCs w:val="28"/>
        </w:rPr>
        <w:t>ко</w:t>
      </w:r>
      <w:r w:rsidRPr="00AB4188">
        <w:rPr>
          <w:rFonts w:ascii="Times New Roman" w:hAnsi="Times New Roman"/>
          <w:sz w:val="28"/>
          <w:szCs w:val="28"/>
        </w:rPr>
        <w:t xml:space="preserve">личество победителей и </w:t>
      </w:r>
      <w:r w:rsidRPr="00AB4188">
        <w:rPr>
          <w:rFonts w:ascii="Times New Roman" w:hAnsi="Times New Roman"/>
          <w:sz w:val="28"/>
          <w:szCs w:val="28"/>
        </w:rPr>
        <w:lastRenderedPageBreak/>
        <w:t>призеров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4188">
        <w:rPr>
          <w:rFonts w:ascii="Times New Roman" w:hAnsi="Times New Roman"/>
          <w:sz w:val="28"/>
          <w:szCs w:val="28"/>
        </w:rPr>
        <w:t>олимпиад, конкурсов и конференций различного уровня</w:t>
      </w:r>
      <w:r w:rsidR="009767C2">
        <w:rPr>
          <w:rFonts w:ascii="Times New Roman" w:hAnsi="Times New Roman"/>
          <w:sz w:val="28"/>
          <w:szCs w:val="28"/>
        </w:rPr>
        <w:t xml:space="preserve">; </w:t>
      </w:r>
      <w:r w:rsidR="009767C2" w:rsidRPr="009767C2">
        <w:rPr>
          <w:rFonts w:ascii="Times New Roman" w:hAnsi="Times New Roman"/>
          <w:sz w:val="28"/>
          <w:szCs w:val="28"/>
        </w:rPr>
        <w:t>Уровень освоения обучающимися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>основной общеобразовательной программы среднего общего образования по завершении обучения на третьей ступени общего образования</w:t>
      </w:r>
      <w:r w:rsidR="009767C2">
        <w:rPr>
          <w:rFonts w:ascii="Times New Roman" w:hAnsi="Times New Roman"/>
          <w:sz w:val="28"/>
          <w:szCs w:val="28"/>
        </w:rPr>
        <w:t xml:space="preserve">; </w:t>
      </w:r>
      <w:r w:rsidR="009767C2" w:rsidRPr="009767C2">
        <w:rPr>
          <w:rFonts w:ascii="Times New Roman" w:hAnsi="Times New Roman"/>
          <w:sz w:val="28"/>
          <w:szCs w:val="28"/>
        </w:rPr>
        <w:t>Полнота реализации основной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 xml:space="preserve"> среднего общего образования</w:t>
      </w:r>
      <w:r w:rsidR="009767C2">
        <w:rPr>
          <w:rFonts w:ascii="Times New Roman" w:hAnsi="Times New Roman"/>
          <w:sz w:val="28"/>
          <w:szCs w:val="28"/>
        </w:rPr>
        <w:t>,</w:t>
      </w:r>
      <w:r w:rsidR="009767C2" w:rsidRPr="009767C2"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>Уровень соответствия учебного плана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>общеобразовательного учреждения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>требованиям федерального базисного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 xml:space="preserve"> учебного плана</w:t>
      </w:r>
      <w:r w:rsidR="009767C2">
        <w:rPr>
          <w:rFonts w:ascii="Times New Roman" w:hAnsi="Times New Roman"/>
          <w:sz w:val="28"/>
          <w:szCs w:val="28"/>
        </w:rPr>
        <w:t>;</w:t>
      </w:r>
      <w:r w:rsidR="009767C2" w:rsidRPr="009767C2"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 xml:space="preserve">Доля родителей (законных 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>представителей), удовлетворенных условиями и качеством предоставляемой услуги</w:t>
      </w:r>
      <w:r w:rsidR="009767C2">
        <w:rPr>
          <w:rFonts w:ascii="Times New Roman" w:hAnsi="Times New Roman"/>
          <w:sz w:val="28"/>
          <w:szCs w:val="28"/>
        </w:rPr>
        <w:t>;</w:t>
      </w:r>
      <w:r w:rsidR="009767C2" w:rsidRPr="009767C2"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>Доля своевременно устраненных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>общеобразовательным учреждением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 xml:space="preserve">нарушений, выявленных в результате 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 xml:space="preserve">проверок, осуществляемых органами </w:t>
      </w:r>
      <w:r w:rsidR="009767C2">
        <w:rPr>
          <w:rFonts w:ascii="Times New Roman" w:hAnsi="Times New Roman"/>
          <w:sz w:val="28"/>
          <w:szCs w:val="28"/>
        </w:rPr>
        <w:t xml:space="preserve"> </w:t>
      </w:r>
      <w:r w:rsidR="009767C2" w:rsidRPr="009767C2">
        <w:rPr>
          <w:rFonts w:ascii="Times New Roman" w:hAnsi="Times New Roman"/>
          <w:sz w:val="28"/>
          <w:szCs w:val="28"/>
        </w:rPr>
        <w:t>исполнительной власти субъектов Российской Федерации</w:t>
      </w:r>
      <w:r w:rsidR="009767C2">
        <w:rPr>
          <w:rFonts w:ascii="Times New Roman" w:hAnsi="Times New Roman"/>
          <w:sz w:val="28"/>
          <w:szCs w:val="28"/>
        </w:rPr>
        <w:t xml:space="preserve">. </w:t>
      </w:r>
    </w:p>
    <w:p w:rsidR="009D64E9" w:rsidRDefault="009D64E9" w:rsidP="002E3C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муниципального задания по выполненному объему услуг не исполнено 12 учреждениями, наименьшее достижение – 50 % и 62,5 % отмечается у МБОУ «</w:t>
      </w:r>
      <w:proofErr w:type="spellStart"/>
      <w:r>
        <w:rPr>
          <w:rFonts w:ascii="Times New Roman" w:hAnsi="Times New Roman"/>
          <w:sz w:val="28"/>
          <w:szCs w:val="28"/>
        </w:rPr>
        <w:t>Унгуркуйская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(</w:t>
      </w:r>
      <w:proofErr w:type="spellStart"/>
      <w:r>
        <w:rPr>
          <w:rFonts w:ascii="Times New Roman" w:hAnsi="Times New Roman"/>
          <w:sz w:val="28"/>
          <w:szCs w:val="28"/>
        </w:rPr>
        <w:t>дошкол</w:t>
      </w:r>
      <w:proofErr w:type="spellEnd"/>
      <w:r>
        <w:rPr>
          <w:rFonts w:ascii="Times New Roman" w:hAnsi="Times New Roman"/>
          <w:sz w:val="28"/>
          <w:szCs w:val="28"/>
        </w:rPr>
        <w:t xml:space="preserve">) и </w:t>
      </w:r>
      <w:r w:rsidRPr="009D64E9">
        <w:rPr>
          <w:rFonts w:ascii="Times New Roman" w:hAnsi="Times New Roman"/>
          <w:sz w:val="28"/>
          <w:szCs w:val="28"/>
        </w:rPr>
        <w:t>МБОУ «</w:t>
      </w:r>
      <w:proofErr w:type="spellStart"/>
      <w:r w:rsidRPr="009D64E9">
        <w:rPr>
          <w:rFonts w:ascii="Times New Roman" w:hAnsi="Times New Roman"/>
          <w:sz w:val="28"/>
          <w:szCs w:val="28"/>
        </w:rPr>
        <w:t>Энхэ-Талинская</w:t>
      </w:r>
      <w:proofErr w:type="spellEnd"/>
      <w:r w:rsidRPr="009D64E9">
        <w:rPr>
          <w:rFonts w:ascii="Times New Roman" w:hAnsi="Times New Roman"/>
          <w:sz w:val="28"/>
          <w:szCs w:val="28"/>
        </w:rPr>
        <w:t xml:space="preserve"> СОШ» (</w:t>
      </w:r>
      <w:proofErr w:type="spellStart"/>
      <w:r w:rsidRPr="009D64E9">
        <w:rPr>
          <w:rFonts w:ascii="Times New Roman" w:hAnsi="Times New Roman"/>
          <w:sz w:val="28"/>
          <w:szCs w:val="28"/>
        </w:rPr>
        <w:t>дощкол</w:t>
      </w:r>
      <w:proofErr w:type="spellEnd"/>
      <w:r w:rsidRPr="009D64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соответственно.</w:t>
      </w:r>
    </w:p>
    <w:p w:rsidR="009D64E9" w:rsidRDefault="009D64E9" w:rsidP="002E3C19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исполнение всеми учреждениями образования составляет </w:t>
      </w:r>
      <w:r w:rsidR="0052074A">
        <w:rPr>
          <w:rFonts w:ascii="Times New Roman" w:hAnsi="Times New Roman"/>
          <w:sz w:val="28"/>
          <w:szCs w:val="28"/>
        </w:rPr>
        <w:t>100 %.</w:t>
      </w:r>
    </w:p>
    <w:p w:rsidR="00615C6E" w:rsidRPr="009767C2" w:rsidRDefault="00615C6E" w:rsidP="005C1B9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7C2">
        <w:rPr>
          <w:rFonts w:ascii="Times New Roman" w:hAnsi="Times New Roman"/>
          <w:sz w:val="28"/>
          <w:szCs w:val="28"/>
        </w:rPr>
        <w:t xml:space="preserve">По </w:t>
      </w:r>
      <w:r w:rsidR="009767C2" w:rsidRPr="009767C2">
        <w:rPr>
          <w:rFonts w:ascii="Times New Roman" w:hAnsi="Times New Roman"/>
          <w:sz w:val="28"/>
          <w:szCs w:val="28"/>
        </w:rPr>
        <w:t>прочим</w:t>
      </w:r>
      <w:r w:rsidRPr="009767C2">
        <w:rPr>
          <w:rFonts w:ascii="Times New Roman" w:hAnsi="Times New Roman"/>
          <w:sz w:val="28"/>
          <w:szCs w:val="28"/>
        </w:rPr>
        <w:t xml:space="preserve"> показателям отмечается значительное расхождение планового от фактического назначения.</w:t>
      </w:r>
      <w:proofErr w:type="gramEnd"/>
      <w:r w:rsidRPr="009767C2">
        <w:rPr>
          <w:rFonts w:ascii="Times New Roman" w:hAnsi="Times New Roman"/>
          <w:sz w:val="28"/>
          <w:szCs w:val="28"/>
        </w:rPr>
        <w:t xml:space="preserve"> МКУ «РУО» необходимо актуализировать плановые показатели для общеобразовательных учреждений.    </w:t>
      </w:r>
    </w:p>
    <w:p w:rsidR="00191EB5" w:rsidRPr="00EB2105" w:rsidRDefault="00191EB5" w:rsidP="00D10874">
      <w:pPr>
        <w:spacing w:before="240"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B2105">
        <w:rPr>
          <w:rFonts w:ascii="Times New Roman" w:hAnsi="Times New Roman"/>
          <w:i/>
          <w:sz w:val="28"/>
          <w:szCs w:val="28"/>
        </w:rPr>
        <w:t>В сфере физической культуры и спорта</w:t>
      </w:r>
      <w:r w:rsidR="00B75063">
        <w:rPr>
          <w:rFonts w:ascii="Times New Roman" w:hAnsi="Times New Roman"/>
          <w:i/>
          <w:sz w:val="28"/>
          <w:szCs w:val="28"/>
        </w:rPr>
        <w:t>.</w:t>
      </w:r>
    </w:p>
    <w:p w:rsidR="00FB5BF0" w:rsidRDefault="00191EB5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услуги в сфере физич</w:t>
      </w:r>
      <w:r w:rsidR="000B46BB">
        <w:rPr>
          <w:rFonts w:ascii="Times New Roman" w:hAnsi="Times New Roman"/>
          <w:sz w:val="28"/>
          <w:szCs w:val="28"/>
        </w:rPr>
        <w:t>еской культуры и спорта оказываю</w:t>
      </w:r>
      <w:r>
        <w:rPr>
          <w:rFonts w:ascii="Times New Roman" w:hAnsi="Times New Roman"/>
          <w:sz w:val="28"/>
          <w:szCs w:val="28"/>
        </w:rPr>
        <w:t>тся МАУ «</w:t>
      </w:r>
      <w:proofErr w:type="spellStart"/>
      <w:r>
        <w:rPr>
          <w:rFonts w:ascii="Times New Roman" w:hAnsi="Times New Roman"/>
          <w:sz w:val="28"/>
          <w:szCs w:val="28"/>
        </w:rPr>
        <w:t>Кяхт</w:t>
      </w:r>
      <w:r w:rsidR="00121EA9">
        <w:rPr>
          <w:rFonts w:ascii="Times New Roman" w:hAnsi="Times New Roman"/>
          <w:sz w:val="28"/>
          <w:szCs w:val="28"/>
        </w:rPr>
        <w:t>инская</w:t>
      </w:r>
      <w:proofErr w:type="spellEnd"/>
      <w:r w:rsidR="00121EA9">
        <w:rPr>
          <w:rFonts w:ascii="Times New Roman" w:hAnsi="Times New Roman"/>
          <w:sz w:val="28"/>
          <w:szCs w:val="28"/>
        </w:rPr>
        <w:t xml:space="preserve"> спортивная школа». Целью деятельности учреждения являе</w:t>
      </w:r>
      <w:r>
        <w:rPr>
          <w:rFonts w:ascii="Times New Roman" w:hAnsi="Times New Roman"/>
          <w:sz w:val="28"/>
          <w:szCs w:val="28"/>
        </w:rPr>
        <w:t xml:space="preserve">тся обеспечение подготовки спортивного резерва </w:t>
      </w:r>
      <w:r w:rsidR="008D17C0">
        <w:rPr>
          <w:rFonts w:ascii="Times New Roman" w:hAnsi="Times New Roman"/>
          <w:sz w:val="28"/>
          <w:szCs w:val="28"/>
        </w:rPr>
        <w:t>для сборных спортивных команд Кяхтинского района РБ, Республики Бурятия и Российской Федерации путем реализации программ спортивной подготовки на этапе начальной подготовки, тренировочном этапе (этапе спортивной реализации), этапе совершенствования спортивного мастерства</w:t>
      </w:r>
      <w:r w:rsidR="000D151C">
        <w:rPr>
          <w:rFonts w:ascii="Times New Roman" w:hAnsi="Times New Roman"/>
          <w:sz w:val="28"/>
          <w:szCs w:val="28"/>
        </w:rPr>
        <w:t>. Основн</w:t>
      </w:r>
      <w:r w:rsidR="000B4876">
        <w:rPr>
          <w:rFonts w:ascii="Times New Roman" w:hAnsi="Times New Roman"/>
          <w:sz w:val="28"/>
          <w:szCs w:val="28"/>
        </w:rPr>
        <w:t>ым видом деятельности являе</w:t>
      </w:r>
      <w:r w:rsidR="000D151C">
        <w:rPr>
          <w:rFonts w:ascii="Times New Roman" w:hAnsi="Times New Roman"/>
          <w:sz w:val="28"/>
          <w:szCs w:val="28"/>
        </w:rPr>
        <w:t>тся реализация программ спортивной подготовки по олимпийским и неолимпийским видам спорта.</w:t>
      </w:r>
      <w:r w:rsidR="008D17C0">
        <w:rPr>
          <w:rFonts w:ascii="Times New Roman" w:hAnsi="Times New Roman"/>
          <w:sz w:val="28"/>
          <w:szCs w:val="28"/>
        </w:rPr>
        <w:t xml:space="preserve"> </w:t>
      </w:r>
    </w:p>
    <w:p w:rsidR="00191EB5" w:rsidRDefault="00C61FE5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52074A">
        <w:rPr>
          <w:rFonts w:ascii="Times New Roman" w:hAnsi="Times New Roman"/>
          <w:sz w:val="28"/>
          <w:szCs w:val="28"/>
        </w:rPr>
        <w:t>2021 года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FB5BF0">
        <w:rPr>
          <w:rFonts w:ascii="Times New Roman" w:hAnsi="Times New Roman"/>
          <w:sz w:val="28"/>
          <w:szCs w:val="28"/>
        </w:rPr>
        <w:t>оказатели, характеризующие объем муниципальной услуги</w:t>
      </w:r>
      <w:r w:rsidR="00D93503">
        <w:rPr>
          <w:rFonts w:ascii="Times New Roman" w:hAnsi="Times New Roman"/>
          <w:sz w:val="28"/>
          <w:szCs w:val="28"/>
        </w:rPr>
        <w:t>,</w:t>
      </w:r>
      <w:r w:rsidR="00A144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выполнены</w:t>
      </w:r>
      <w:r w:rsidR="00D93503">
        <w:rPr>
          <w:rFonts w:ascii="Times New Roman" w:hAnsi="Times New Roman"/>
          <w:sz w:val="28"/>
          <w:szCs w:val="28"/>
        </w:rPr>
        <w:t xml:space="preserve"> в полном объеме</w:t>
      </w:r>
      <w:r w:rsidR="00A14403">
        <w:rPr>
          <w:rFonts w:ascii="Times New Roman" w:hAnsi="Times New Roman"/>
          <w:sz w:val="28"/>
          <w:szCs w:val="28"/>
        </w:rPr>
        <w:t>.</w:t>
      </w:r>
      <w:r w:rsidR="00F56D6E">
        <w:rPr>
          <w:rFonts w:ascii="Times New Roman" w:hAnsi="Times New Roman"/>
          <w:sz w:val="28"/>
          <w:szCs w:val="28"/>
        </w:rPr>
        <w:t xml:space="preserve"> </w:t>
      </w:r>
      <w:r w:rsidR="0052074A">
        <w:rPr>
          <w:rFonts w:ascii="Times New Roman" w:hAnsi="Times New Roman"/>
          <w:sz w:val="28"/>
          <w:szCs w:val="28"/>
        </w:rPr>
        <w:t>Услуги по спортивной подготовке получили 1334 воспитанника.</w:t>
      </w:r>
    </w:p>
    <w:p w:rsidR="007A2952" w:rsidRPr="000B2EC3" w:rsidRDefault="007A2952" w:rsidP="009608C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средства на выполнение муниципального</w:t>
      </w:r>
      <w:r w:rsidR="00F43679">
        <w:rPr>
          <w:rFonts w:ascii="Times New Roman" w:hAnsi="Times New Roman"/>
          <w:sz w:val="28"/>
          <w:szCs w:val="28"/>
        </w:rPr>
        <w:t xml:space="preserve"> задания по услуге «реализация программ спортивной подготовки» освоены в объеме </w:t>
      </w:r>
      <w:r w:rsidR="0052074A" w:rsidRPr="0052074A">
        <w:rPr>
          <w:rFonts w:ascii="Times New Roman" w:hAnsi="Times New Roman"/>
          <w:sz w:val="28"/>
          <w:szCs w:val="28"/>
        </w:rPr>
        <w:t>13711388,67</w:t>
      </w:r>
      <w:r w:rsidR="0052074A">
        <w:rPr>
          <w:rFonts w:ascii="Times New Roman" w:hAnsi="Times New Roman"/>
          <w:sz w:val="28"/>
          <w:szCs w:val="28"/>
        </w:rPr>
        <w:t xml:space="preserve"> рублей или 99,7 %.</w:t>
      </w:r>
    </w:p>
    <w:p w:rsidR="00B27016" w:rsidRPr="00EB2105" w:rsidRDefault="00F83F6B" w:rsidP="00EB2105">
      <w:pPr>
        <w:spacing w:before="240"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7016" w:rsidRPr="00EB2105">
        <w:rPr>
          <w:rFonts w:ascii="Times New Roman" w:hAnsi="Times New Roman"/>
          <w:i/>
          <w:sz w:val="28"/>
          <w:szCs w:val="28"/>
        </w:rPr>
        <w:t>В сфере культуры.</w:t>
      </w:r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Учреждениями подведомственными отделу культуры администрации Кяхтинского муниципального района оказывались следующие муниципальные услуги:</w:t>
      </w:r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Библиотечное, библиографическое и информационное обслуживание пользователей библиотеки, удаленно через интернет (МБУ «</w:t>
      </w:r>
      <w:proofErr w:type="spellStart"/>
      <w:r>
        <w:rPr>
          <w:rFonts w:ascii="Times New Roman" w:hAnsi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ЦБС»).</w:t>
      </w:r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Показ (организация показа) концертов и концертных программ (на гастролях), организация и проведение культурно-массовых мероприятий (фестиваль, выставка, конкурс, смотр и иные зрелищные мероприятия), организация деятельности клубных формирований самодеятельного народного творчества (МБУ «</w:t>
      </w:r>
      <w:proofErr w:type="spellStart"/>
      <w:r>
        <w:rPr>
          <w:rFonts w:ascii="Times New Roman" w:hAnsi="Times New Roman"/>
          <w:sz w:val="28"/>
          <w:szCs w:val="28"/>
        </w:rPr>
        <w:t>РЦКиД</w:t>
      </w:r>
      <w:proofErr w:type="spellEnd"/>
      <w:r>
        <w:rPr>
          <w:rFonts w:ascii="Times New Roman" w:hAnsi="Times New Roman"/>
          <w:sz w:val="28"/>
          <w:szCs w:val="28"/>
        </w:rPr>
        <w:t>»).</w:t>
      </w:r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дополнительных общеразвивающих программ (МАОУ ДОД «</w:t>
      </w:r>
      <w:proofErr w:type="spellStart"/>
      <w:r>
        <w:rPr>
          <w:rFonts w:ascii="Times New Roman" w:hAnsi="Times New Roman"/>
          <w:sz w:val="28"/>
          <w:szCs w:val="28"/>
        </w:rPr>
        <w:t>Кяхтинская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ДШИ»).</w:t>
      </w:r>
    </w:p>
    <w:p w:rsidR="00B27016" w:rsidRDefault="006C1CFE" w:rsidP="00A35F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51A6A">
        <w:rPr>
          <w:rFonts w:ascii="Times New Roman" w:hAnsi="Times New Roman"/>
          <w:sz w:val="28"/>
          <w:szCs w:val="28"/>
        </w:rPr>
        <w:t xml:space="preserve">По итогам </w:t>
      </w:r>
      <w:r w:rsidR="00D1455A" w:rsidRPr="00351A6A">
        <w:rPr>
          <w:rFonts w:ascii="Times New Roman" w:hAnsi="Times New Roman"/>
          <w:sz w:val="28"/>
          <w:szCs w:val="28"/>
        </w:rPr>
        <w:t>202</w:t>
      </w:r>
      <w:r w:rsidR="00753E5E" w:rsidRPr="00351A6A">
        <w:rPr>
          <w:rFonts w:ascii="Times New Roman" w:hAnsi="Times New Roman"/>
          <w:sz w:val="28"/>
          <w:szCs w:val="28"/>
        </w:rPr>
        <w:t>1</w:t>
      </w:r>
      <w:r w:rsidR="00D1455A" w:rsidRPr="00351A6A">
        <w:rPr>
          <w:rFonts w:ascii="Times New Roman" w:hAnsi="Times New Roman"/>
          <w:sz w:val="28"/>
          <w:szCs w:val="28"/>
        </w:rPr>
        <w:t xml:space="preserve"> года </w:t>
      </w:r>
      <w:r w:rsidR="0045485D" w:rsidRPr="00351A6A">
        <w:rPr>
          <w:rFonts w:ascii="Times New Roman" w:hAnsi="Times New Roman"/>
          <w:sz w:val="28"/>
          <w:szCs w:val="28"/>
        </w:rPr>
        <w:t>п</w:t>
      </w:r>
      <w:r w:rsidR="00351A6A" w:rsidRPr="00351A6A">
        <w:rPr>
          <w:rFonts w:ascii="Times New Roman" w:hAnsi="Times New Roman"/>
          <w:sz w:val="28"/>
          <w:szCs w:val="28"/>
        </w:rPr>
        <w:t>о услугам, оказываемым МБУ «</w:t>
      </w:r>
      <w:proofErr w:type="spellStart"/>
      <w:r w:rsidR="00351A6A" w:rsidRPr="00351A6A">
        <w:rPr>
          <w:rFonts w:ascii="Times New Roman" w:hAnsi="Times New Roman"/>
          <w:sz w:val="28"/>
          <w:szCs w:val="28"/>
        </w:rPr>
        <w:t>РЦКиД</w:t>
      </w:r>
      <w:proofErr w:type="spellEnd"/>
      <w:r w:rsidR="00351A6A" w:rsidRPr="00351A6A">
        <w:rPr>
          <w:rFonts w:ascii="Times New Roman" w:hAnsi="Times New Roman"/>
          <w:sz w:val="28"/>
          <w:szCs w:val="28"/>
        </w:rPr>
        <w:t>»</w:t>
      </w:r>
      <w:r w:rsidR="00E3649F" w:rsidRPr="00351A6A">
        <w:rPr>
          <w:rFonts w:ascii="Times New Roman" w:hAnsi="Times New Roman"/>
          <w:sz w:val="28"/>
          <w:szCs w:val="28"/>
        </w:rPr>
        <w:t xml:space="preserve"> </w:t>
      </w:r>
      <w:r w:rsidR="00351A6A" w:rsidRPr="00351A6A">
        <w:rPr>
          <w:rFonts w:ascii="Times New Roman" w:hAnsi="Times New Roman"/>
          <w:sz w:val="28"/>
          <w:szCs w:val="28"/>
        </w:rPr>
        <w:t xml:space="preserve">качественные </w:t>
      </w:r>
      <w:r w:rsidR="00B27016" w:rsidRPr="00351A6A">
        <w:rPr>
          <w:rFonts w:ascii="Times New Roman" w:hAnsi="Times New Roman"/>
          <w:sz w:val="28"/>
          <w:szCs w:val="28"/>
        </w:rPr>
        <w:t xml:space="preserve">показатели муниципального задания выполнены </w:t>
      </w:r>
      <w:r w:rsidRPr="00351A6A">
        <w:rPr>
          <w:rFonts w:ascii="Times New Roman" w:hAnsi="Times New Roman"/>
          <w:sz w:val="28"/>
          <w:szCs w:val="28"/>
        </w:rPr>
        <w:t xml:space="preserve">не </w:t>
      </w:r>
      <w:r w:rsidR="00E3649F" w:rsidRPr="00351A6A">
        <w:rPr>
          <w:rFonts w:ascii="Times New Roman" w:hAnsi="Times New Roman"/>
          <w:sz w:val="28"/>
          <w:szCs w:val="28"/>
        </w:rPr>
        <w:t>в</w:t>
      </w:r>
      <w:r w:rsidR="00B27016" w:rsidRPr="00351A6A">
        <w:rPr>
          <w:rFonts w:ascii="Times New Roman" w:hAnsi="Times New Roman"/>
          <w:sz w:val="28"/>
          <w:szCs w:val="28"/>
        </w:rPr>
        <w:t xml:space="preserve"> полном объеме</w:t>
      </w:r>
      <w:r w:rsidR="00E3649F" w:rsidRPr="00351A6A">
        <w:rPr>
          <w:rFonts w:ascii="Times New Roman" w:hAnsi="Times New Roman"/>
          <w:sz w:val="28"/>
          <w:szCs w:val="28"/>
        </w:rPr>
        <w:t>.</w:t>
      </w:r>
      <w:r w:rsidR="00E31FD1" w:rsidRPr="00351A6A">
        <w:rPr>
          <w:rFonts w:ascii="Times New Roman" w:hAnsi="Times New Roman"/>
          <w:sz w:val="28"/>
          <w:szCs w:val="28"/>
        </w:rPr>
        <w:t xml:space="preserve"> </w:t>
      </w:r>
      <w:r w:rsidRPr="00351A6A">
        <w:rPr>
          <w:rFonts w:ascii="Times New Roman" w:hAnsi="Times New Roman"/>
          <w:sz w:val="28"/>
          <w:szCs w:val="28"/>
        </w:rPr>
        <w:t xml:space="preserve">Причиной значительного отставания от планового назначения является сокращение культурных мероприятий в связи с распространением новой </w:t>
      </w:r>
      <w:proofErr w:type="spellStart"/>
      <w:r w:rsidRPr="00351A6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51A6A">
        <w:rPr>
          <w:rFonts w:ascii="Times New Roman" w:hAnsi="Times New Roman"/>
          <w:sz w:val="28"/>
          <w:szCs w:val="28"/>
        </w:rPr>
        <w:t xml:space="preserve"> инфекции.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016" w:rsidRPr="00EB2105" w:rsidRDefault="00B27016" w:rsidP="00EB2105">
      <w:pPr>
        <w:spacing w:before="240"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EB2105">
        <w:rPr>
          <w:rFonts w:ascii="Times New Roman" w:hAnsi="Times New Roman"/>
          <w:i/>
          <w:sz w:val="28"/>
          <w:szCs w:val="28"/>
        </w:rPr>
        <w:t>Средства массовой информации</w:t>
      </w:r>
      <w:r w:rsidR="00B75063">
        <w:rPr>
          <w:rFonts w:ascii="Times New Roman" w:hAnsi="Times New Roman"/>
          <w:i/>
          <w:sz w:val="28"/>
          <w:szCs w:val="28"/>
        </w:rPr>
        <w:t>.</w:t>
      </w:r>
      <w:r w:rsidRPr="00EB2105">
        <w:rPr>
          <w:rFonts w:ascii="Times New Roman" w:hAnsi="Times New Roman"/>
          <w:i/>
          <w:sz w:val="28"/>
          <w:szCs w:val="28"/>
        </w:rPr>
        <w:t xml:space="preserve"> </w:t>
      </w:r>
    </w:p>
    <w:p w:rsidR="00B27016" w:rsidRPr="00945B70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B70">
        <w:rPr>
          <w:rFonts w:ascii="Times New Roman" w:hAnsi="Times New Roman"/>
          <w:sz w:val="28"/>
          <w:szCs w:val="28"/>
        </w:rPr>
        <w:t>Автономное учреждение Кяхтинского муниципального района «Редакция газеты «</w:t>
      </w:r>
      <w:proofErr w:type="spellStart"/>
      <w:r w:rsidRPr="00945B70">
        <w:rPr>
          <w:rFonts w:ascii="Times New Roman" w:hAnsi="Times New Roman"/>
          <w:sz w:val="28"/>
          <w:szCs w:val="28"/>
        </w:rPr>
        <w:t>Кяхтинские</w:t>
      </w:r>
      <w:proofErr w:type="spellEnd"/>
      <w:r w:rsidRPr="00945B70">
        <w:rPr>
          <w:rFonts w:ascii="Times New Roman" w:hAnsi="Times New Roman"/>
          <w:sz w:val="28"/>
          <w:szCs w:val="28"/>
        </w:rPr>
        <w:t xml:space="preserve"> вести» создана и действует в следующих целях:</w:t>
      </w:r>
    </w:p>
    <w:p w:rsidR="00B27016" w:rsidRPr="00945B70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B70">
        <w:rPr>
          <w:rFonts w:ascii="Times New Roman" w:hAnsi="Times New Roman"/>
          <w:sz w:val="28"/>
          <w:szCs w:val="28"/>
        </w:rPr>
        <w:t>- опубликования  муниципальных правовых актов;</w:t>
      </w:r>
    </w:p>
    <w:p w:rsidR="00B27016" w:rsidRPr="00945B70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B70">
        <w:rPr>
          <w:rFonts w:ascii="Times New Roman" w:hAnsi="Times New Roman"/>
          <w:sz w:val="28"/>
          <w:szCs w:val="28"/>
        </w:rPr>
        <w:t>- обсуждения проектов муниципальных правовых актов по вопросам местного назначения;</w:t>
      </w:r>
    </w:p>
    <w:p w:rsidR="00B27016" w:rsidRPr="00945B70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B70">
        <w:rPr>
          <w:rFonts w:ascii="Times New Roman" w:hAnsi="Times New Roman"/>
          <w:sz w:val="28"/>
          <w:szCs w:val="28"/>
        </w:rPr>
        <w:t>- доведения до сведения жителей города официальной информации о социально-экономическом и культурном развитии района, о развитии общественных инфраструктур, иной официальной информ</w:t>
      </w:r>
      <w:r w:rsidR="00FD773A">
        <w:rPr>
          <w:rFonts w:ascii="Times New Roman" w:hAnsi="Times New Roman"/>
          <w:sz w:val="28"/>
          <w:szCs w:val="28"/>
        </w:rPr>
        <w:t>а</w:t>
      </w:r>
      <w:r w:rsidRPr="00945B70">
        <w:rPr>
          <w:rFonts w:ascii="Times New Roman" w:hAnsi="Times New Roman"/>
          <w:sz w:val="28"/>
          <w:szCs w:val="28"/>
        </w:rPr>
        <w:t>ции.</w:t>
      </w:r>
    </w:p>
    <w:p w:rsidR="00B27016" w:rsidRPr="00945B70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45B70">
        <w:rPr>
          <w:rFonts w:ascii="Times New Roman" w:hAnsi="Times New Roman"/>
          <w:sz w:val="28"/>
          <w:szCs w:val="28"/>
        </w:rPr>
        <w:t xml:space="preserve"> Автономное учреждение Кяхтинского муниципального района «Редакция газеты «</w:t>
      </w:r>
      <w:proofErr w:type="spellStart"/>
      <w:r w:rsidRPr="00945B70">
        <w:rPr>
          <w:rFonts w:ascii="Times New Roman" w:hAnsi="Times New Roman"/>
          <w:sz w:val="28"/>
          <w:szCs w:val="28"/>
        </w:rPr>
        <w:t>Кяхтинские</w:t>
      </w:r>
      <w:proofErr w:type="spellEnd"/>
      <w:r w:rsidRPr="00945B70">
        <w:rPr>
          <w:rFonts w:ascii="Times New Roman" w:hAnsi="Times New Roman"/>
          <w:sz w:val="28"/>
          <w:szCs w:val="28"/>
        </w:rPr>
        <w:t xml:space="preserve"> вести» оказывает услугу «Осуществление издательской деятельности» и информирует население района о социально-экономической и общественно-политической жизни района, публикует нормативно-правовые акты администрации, Совета депутатов  Кяхтинского муниципального района. Показателями, характеризующими объем оказываемой муниципальной услуги в натуральном выражении, являются: количество полос, объем тиража.</w:t>
      </w:r>
    </w:p>
    <w:p w:rsidR="00B27016" w:rsidRDefault="006C1CFE" w:rsidP="00993D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722051">
        <w:rPr>
          <w:rFonts w:ascii="Times New Roman" w:hAnsi="Times New Roman"/>
          <w:sz w:val="28"/>
          <w:szCs w:val="28"/>
        </w:rPr>
        <w:t>2021 год</w:t>
      </w:r>
      <w:r w:rsidR="00056F67" w:rsidRPr="000B2EC3">
        <w:rPr>
          <w:rFonts w:ascii="Times New Roman" w:hAnsi="Times New Roman"/>
          <w:sz w:val="28"/>
          <w:szCs w:val="28"/>
        </w:rPr>
        <w:t xml:space="preserve"> </w:t>
      </w:r>
      <w:r w:rsidR="00722051">
        <w:rPr>
          <w:rFonts w:ascii="Times New Roman" w:hAnsi="Times New Roman"/>
          <w:sz w:val="28"/>
          <w:szCs w:val="28"/>
        </w:rPr>
        <w:t>о</w:t>
      </w:r>
      <w:r w:rsidR="00504750" w:rsidRPr="000B2EC3">
        <w:rPr>
          <w:rFonts w:ascii="Times New Roman" w:hAnsi="Times New Roman"/>
          <w:sz w:val="28"/>
          <w:szCs w:val="28"/>
        </w:rPr>
        <w:t>бщая площадь</w:t>
      </w:r>
      <w:r w:rsidR="00B04543" w:rsidRPr="000B2EC3">
        <w:rPr>
          <w:rFonts w:ascii="Times New Roman" w:hAnsi="Times New Roman"/>
          <w:sz w:val="28"/>
          <w:szCs w:val="28"/>
        </w:rPr>
        <w:t xml:space="preserve"> </w:t>
      </w:r>
      <w:r w:rsidR="00504750" w:rsidRPr="000B2EC3">
        <w:rPr>
          <w:rFonts w:ascii="Times New Roman" w:hAnsi="Times New Roman"/>
          <w:sz w:val="28"/>
          <w:szCs w:val="28"/>
        </w:rPr>
        <w:t xml:space="preserve">статей в рамках муниципального задания составила </w:t>
      </w:r>
      <w:r>
        <w:rPr>
          <w:rFonts w:ascii="Times New Roman" w:hAnsi="Times New Roman"/>
          <w:sz w:val="28"/>
          <w:szCs w:val="28"/>
        </w:rPr>
        <w:t>1</w:t>
      </w:r>
      <w:r w:rsidR="00722051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 </w:t>
      </w:r>
      <w:r w:rsidR="00722051">
        <w:rPr>
          <w:rFonts w:ascii="Times New Roman" w:hAnsi="Times New Roman"/>
          <w:sz w:val="28"/>
          <w:szCs w:val="28"/>
        </w:rPr>
        <w:t>420</w:t>
      </w:r>
      <w:r>
        <w:rPr>
          <w:rFonts w:ascii="Times New Roman" w:hAnsi="Times New Roman"/>
          <w:sz w:val="28"/>
          <w:szCs w:val="28"/>
        </w:rPr>
        <w:t xml:space="preserve"> </w:t>
      </w:r>
      <w:r w:rsidR="00B04543" w:rsidRPr="000B2E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4543" w:rsidRPr="000B2EC3">
        <w:rPr>
          <w:rFonts w:ascii="Times New Roman" w:hAnsi="Times New Roman"/>
          <w:sz w:val="28"/>
          <w:szCs w:val="28"/>
        </w:rPr>
        <w:t>кв.см</w:t>
      </w:r>
      <w:proofErr w:type="spellEnd"/>
      <w:r w:rsidR="00B27016" w:rsidRPr="000B2E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27016" w:rsidRPr="000B2EC3">
        <w:rPr>
          <w:rFonts w:ascii="Times New Roman" w:hAnsi="Times New Roman"/>
          <w:sz w:val="28"/>
          <w:szCs w:val="28"/>
        </w:rPr>
        <w:t>Тираж газеты составил 2000 экземпляров в неделю, график выхода и про</w:t>
      </w:r>
      <w:r w:rsidR="009608CA" w:rsidRPr="000B2EC3">
        <w:rPr>
          <w:rFonts w:ascii="Times New Roman" w:hAnsi="Times New Roman"/>
          <w:sz w:val="28"/>
          <w:szCs w:val="28"/>
        </w:rPr>
        <w:t>изводства издания в течение</w:t>
      </w:r>
      <w:r w:rsidR="00993D9D" w:rsidRPr="000B2EC3">
        <w:rPr>
          <w:rFonts w:ascii="Times New Roman" w:hAnsi="Times New Roman"/>
          <w:sz w:val="28"/>
          <w:szCs w:val="28"/>
        </w:rPr>
        <w:t xml:space="preserve"> периода</w:t>
      </w:r>
      <w:r w:rsidR="00B27016" w:rsidRPr="000B2EC3">
        <w:rPr>
          <w:rFonts w:ascii="Times New Roman" w:hAnsi="Times New Roman"/>
          <w:sz w:val="28"/>
          <w:szCs w:val="28"/>
        </w:rPr>
        <w:t xml:space="preserve"> соблюдался.</w:t>
      </w:r>
      <w:r w:rsidR="00B04543" w:rsidRPr="000B2EC3">
        <w:rPr>
          <w:rFonts w:ascii="Times New Roman" w:hAnsi="Times New Roman"/>
          <w:sz w:val="28"/>
          <w:szCs w:val="28"/>
        </w:rPr>
        <w:t xml:space="preserve"> </w:t>
      </w:r>
      <w:r w:rsidR="00EB2105" w:rsidRPr="000B2EC3">
        <w:rPr>
          <w:rFonts w:ascii="Times New Roman" w:hAnsi="Times New Roman"/>
          <w:sz w:val="28"/>
          <w:szCs w:val="28"/>
        </w:rPr>
        <w:t xml:space="preserve">Бюджетные средства на выполнение муниципального задания освоены </w:t>
      </w:r>
      <w:r w:rsidR="00B04543" w:rsidRPr="000B2EC3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EB2105" w:rsidRPr="000B2EC3">
        <w:rPr>
          <w:rFonts w:ascii="Times New Roman" w:hAnsi="Times New Roman"/>
          <w:sz w:val="28"/>
          <w:szCs w:val="28"/>
        </w:rPr>
        <w:t>в объеме</w:t>
      </w:r>
      <w:r w:rsidR="00B04543" w:rsidRPr="000B2EC3">
        <w:rPr>
          <w:rFonts w:ascii="Times New Roman" w:hAnsi="Times New Roman"/>
          <w:sz w:val="28"/>
          <w:szCs w:val="28"/>
        </w:rPr>
        <w:t xml:space="preserve"> </w:t>
      </w:r>
      <w:r w:rsidR="00722051" w:rsidRPr="00722051">
        <w:rPr>
          <w:rFonts w:ascii="Times New Roman" w:hAnsi="Times New Roman"/>
          <w:sz w:val="28"/>
          <w:szCs w:val="28"/>
        </w:rPr>
        <w:t>1094484</w:t>
      </w:r>
      <w:r w:rsidR="00722051">
        <w:rPr>
          <w:rFonts w:ascii="Times New Roman" w:hAnsi="Times New Roman"/>
          <w:sz w:val="28"/>
          <w:szCs w:val="28"/>
        </w:rPr>
        <w:t xml:space="preserve"> </w:t>
      </w:r>
      <w:r w:rsidR="00B04543" w:rsidRPr="000B2EC3">
        <w:rPr>
          <w:rFonts w:ascii="Times New Roman" w:hAnsi="Times New Roman"/>
          <w:sz w:val="28"/>
          <w:szCs w:val="28"/>
        </w:rPr>
        <w:t>рублей</w:t>
      </w:r>
      <w:r w:rsidR="00504750" w:rsidRPr="000B2EC3">
        <w:rPr>
          <w:rFonts w:ascii="Times New Roman" w:hAnsi="Times New Roman"/>
          <w:sz w:val="28"/>
          <w:szCs w:val="28"/>
        </w:rPr>
        <w:t>.</w:t>
      </w:r>
    </w:p>
    <w:p w:rsidR="00722051" w:rsidRDefault="00722051" w:rsidP="00993D9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2051" w:rsidRPr="00B84537" w:rsidRDefault="00722051" w:rsidP="00993D9D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B84537">
        <w:rPr>
          <w:rFonts w:ascii="Times New Roman" w:hAnsi="Times New Roman"/>
          <w:i/>
          <w:sz w:val="28"/>
          <w:szCs w:val="28"/>
        </w:rPr>
        <w:t>МБУ «АХС».</w:t>
      </w:r>
    </w:p>
    <w:p w:rsidR="00B84537" w:rsidRPr="00B84537" w:rsidRDefault="00B84537" w:rsidP="00B845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4537">
        <w:rPr>
          <w:rFonts w:ascii="Times New Roman" w:hAnsi="Times New Roman"/>
          <w:sz w:val="28"/>
          <w:szCs w:val="28"/>
        </w:rPr>
        <w:t xml:space="preserve">Муниципальное бюджетное учреждение «Административно-хозяйственная служба» – юридическое лицо, являющееся некоммерческой организацией, созданной для эффективной эксплуатации и обслуживания муниципального имущества, принадлежащего администрации МО «Кяхтинский район» РБ, не преследует извлечение прибыли в качестве основной цели своей деятельности и не распределяет полученную прибыль между участниками (учредителями). </w:t>
      </w:r>
    </w:p>
    <w:p w:rsidR="00B84537" w:rsidRDefault="00B84537" w:rsidP="00B845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4537">
        <w:rPr>
          <w:rFonts w:ascii="Times New Roman" w:hAnsi="Times New Roman"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</w:t>
      </w:r>
    </w:p>
    <w:p w:rsidR="00B84537" w:rsidRPr="00B84537" w:rsidRDefault="00B84537" w:rsidP="00B845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4537">
        <w:rPr>
          <w:rFonts w:ascii="Times New Roman" w:hAnsi="Times New Roman"/>
          <w:sz w:val="28"/>
          <w:szCs w:val="28"/>
        </w:rPr>
        <w:t>- организация эффективной эксплуатации и обслуживание муниципального имущества Мо «Кяхтинский район» РБ, закрепленного за Учреждением на праве оперативного управления, а также имущества, находящегося в пользовании в соответствии с договорами гражданско-правового характера;</w:t>
      </w:r>
    </w:p>
    <w:p w:rsidR="00B84537" w:rsidRDefault="00B84537" w:rsidP="00B845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84537">
        <w:rPr>
          <w:rFonts w:ascii="Times New Roman" w:hAnsi="Times New Roman"/>
          <w:sz w:val="28"/>
          <w:szCs w:val="28"/>
        </w:rPr>
        <w:t xml:space="preserve"> - решение вопросов материально-технического обеспечения и транспортного обслуживания органов местного самоуправления.</w:t>
      </w:r>
    </w:p>
    <w:p w:rsidR="0086153A" w:rsidRDefault="0086153A" w:rsidP="00B845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муниципального задания  исполнено финансирование на сумму </w:t>
      </w:r>
      <w:r w:rsidRPr="0086153A">
        <w:rPr>
          <w:rFonts w:ascii="Times New Roman" w:hAnsi="Times New Roman"/>
          <w:sz w:val="28"/>
          <w:szCs w:val="28"/>
        </w:rPr>
        <w:t>37842170,44</w:t>
      </w:r>
      <w:r>
        <w:rPr>
          <w:rFonts w:ascii="Times New Roman" w:hAnsi="Times New Roman"/>
          <w:sz w:val="28"/>
          <w:szCs w:val="28"/>
        </w:rPr>
        <w:t xml:space="preserve"> или 99,7 %.</w:t>
      </w:r>
    </w:p>
    <w:p w:rsidR="0086153A" w:rsidRPr="00B84537" w:rsidRDefault="0086153A" w:rsidP="00B8453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C4D" w:rsidRDefault="000D0C4D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C4D" w:rsidRDefault="000D0C4D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C4D" w:rsidRDefault="000D0C4D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C4D" w:rsidRDefault="000D0C4D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C4D" w:rsidRDefault="000D0C4D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C4D" w:rsidRDefault="000D0C4D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C4D" w:rsidRDefault="000D0C4D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0C4D" w:rsidRDefault="000D0C4D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7016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7016" w:rsidRPr="00945B70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7016" w:rsidRPr="00945B70" w:rsidRDefault="00B27016" w:rsidP="00B2701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7016" w:rsidRPr="00945B70" w:rsidRDefault="00B27016" w:rsidP="00B27016">
      <w:pPr>
        <w:spacing w:after="0"/>
        <w:rPr>
          <w:rFonts w:ascii="Times New Roman" w:hAnsi="Times New Roman"/>
          <w:sz w:val="28"/>
          <w:szCs w:val="28"/>
        </w:rPr>
      </w:pPr>
      <w:r w:rsidRPr="00945B7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B70">
        <w:rPr>
          <w:rFonts w:ascii="Times New Roman" w:hAnsi="Times New Roman"/>
          <w:sz w:val="28"/>
          <w:szCs w:val="28"/>
        </w:rPr>
        <w:t xml:space="preserve">экономического отдела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Э.А.Жамбалтарова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B27016" w:rsidRDefault="00B27016" w:rsidP="00B27016">
      <w:pPr>
        <w:spacing w:after="0"/>
        <w:rPr>
          <w:rFonts w:ascii="Times New Roman" w:hAnsi="Times New Roman"/>
          <w:sz w:val="28"/>
          <w:szCs w:val="28"/>
        </w:rPr>
      </w:pPr>
    </w:p>
    <w:p w:rsidR="006B2C6C" w:rsidRDefault="006B2C6C"/>
    <w:sectPr w:rsidR="006B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16"/>
    <w:rsid w:val="00003D2C"/>
    <w:rsid w:val="000114A6"/>
    <w:rsid w:val="000117C2"/>
    <w:rsid w:val="00020C10"/>
    <w:rsid w:val="000566A6"/>
    <w:rsid w:val="00056F67"/>
    <w:rsid w:val="000868E0"/>
    <w:rsid w:val="00091E06"/>
    <w:rsid w:val="000B2EC3"/>
    <w:rsid w:val="000B46BB"/>
    <w:rsid w:val="000B4876"/>
    <w:rsid w:val="000D0C4D"/>
    <w:rsid w:val="000D151C"/>
    <w:rsid w:val="000D636C"/>
    <w:rsid w:val="000E4483"/>
    <w:rsid w:val="000F1612"/>
    <w:rsid w:val="001031AC"/>
    <w:rsid w:val="0011305F"/>
    <w:rsid w:val="00121EA9"/>
    <w:rsid w:val="00133CB8"/>
    <w:rsid w:val="00140B15"/>
    <w:rsid w:val="001432DA"/>
    <w:rsid w:val="00147FCE"/>
    <w:rsid w:val="0015168D"/>
    <w:rsid w:val="0015356D"/>
    <w:rsid w:val="00155E5F"/>
    <w:rsid w:val="001634BA"/>
    <w:rsid w:val="0016458B"/>
    <w:rsid w:val="001647DC"/>
    <w:rsid w:val="001808D7"/>
    <w:rsid w:val="00185812"/>
    <w:rsid w:val="00191EB5"/>
    <w:rsid w:val="001A52E9"/>
    <w:rsid w:val="001A640B"/>
    <w:rsid w:val="001C4C4D"/>
    <w:rsid w:val="001C6280"/>
    <w:rsid w:val="001D11A1"/>
    <w:rsid w:val="001D1CF8"/>
    <w:rsid w:val="001F7AFD"/>
    <w:rsid w:val="00241879"/>
    <w:rsid w:val="00254132"/>
    <w:rsid w:val="00262D3A"/>
    <w:rsid w:val="0028296C"/>
    <w:rsid w:val="00285008"/>
    <w:rsid w:val="00292FD2"/>
    <w:rsid w:val="002A1C1E"/>
    <w:rsid w:val="002A46E8"/>
    <w:rsid w:val="002A652B"/>
    <w:rsid w:val="002B1547"/>
    <w:rsid w:val="002B1EB3"/>
    <w:rsid w:val="002B73B2"/>
    <w:rsid w:val="002D2716"/>
    <w:rsid w:val="002D6EB0"/>
    <w:rsid w:val="002E3C19"/>
    <w:rsid w:val="002E4469"/>
    <w:rsid w:val="002F26EC"/>
    <w:rsid w:val="003029E4"/>
    <w:rsid w:val="00311DA6"/>
    <w:rsid w:val="00320296"/>
    <w:rsid w:val="00332E9D"/>
    <w:rsid w:val="003351C1"/>
    <w:rsid w:val="00345943"/>
    <w:rsid w:val="003471FE"/>
    <w:rsid w:val="0035063E"/>
    <w:rsid w:val="00351A6A"/>
    <w:rsid w:val="00366F06"/>
    <w:rsid w:val="003719B4"/>
    <w:rsid w:val="00376B18"/>
    <w:rsid w:val="003A0587"/>
    <w:rsid w:val="003A6D56"/>
    <w:rsid w:val="003D297F"/>
    <w:rsid w:val="003E7A51"/>
    <w:rsid w:val="003F0906"/>
    <w:rsid w:val="003F566E"/>
    <w:rsid w:val="00403F66"/>
    <w:rsid w:val="004150EB"/>
    <w:rsid w:val="0045485D"/>
    <w:rsid w:val="00461CB6"/>
    <w:rsid w:val="00475E15"/>
    <w:rsid w:val="004865EA"/>
    <w:rsid w:val="00487D7A"/>
    <w:rsid w:val="004D61D8"/>
    <w:rsid w:val="004D7BB7"/>
    <w:rsid w:val="004E2133"/>
    <w:rsid w:val="00504750"/>
    <w:rsid w:val="005050BA"/>
    <w:rsid w:val="0052074A"/>
    <w:rsid w:val="00527609"/>
    <w:rsid w:val="00542698"/>
    <w:rsid w:val="00587B99"/>
    <w:rsid w:val="005A01D7"/>
    <w:rsid w:val="005C1B95"/>
    <w:rsid w:val="005D62C9"/>
    <w:rsid w:val="005E1657"/>
    <w:rsid w:val="005E32EF"/>
    <w:rsid w:val="0060639A"/>
    <w:rsid w:val="00615C6E"/>
    <w:rsid w:val="00617EED"/>
    <w:rsid w:val="006667C4"/>
    <w:rsid w:val="00673630"/>
    <w:rsid w:val="006827D1"/>
    <w:rsid w:val="006941AF"/>
    <w:rsid w:val="006B2047"/>
    <w:rsid w:val="006B2C6C"/>
    <w:rsid w:val="006B4BD6"/>
    <w:rsid w:val="006B7C3A"/>
    <w:rsid w:val="006C17F9"/>
    <w:rsid w:val="006C1CFE"/>
    <w:rsid w:val="006D13E2"/>
    <w:rsid w:val="006E5723"/>
    <w:rsid w:val="006F2E6A"/>
    <w:rsid w:val="006F5A68"/>
    <w:rsid w:val="00704420"/>
    <w:rsid w:val="00715688"/>
    <w:rsid w:val="007203A5"/>
    <w:rsid w:val="00722051"/>
    <w:rsid w:val="007377C0"/>
    <w:rsid w:val="00747AD9"/>
    <w:rsid w:val="0075079E"/>
    <w:rsid w:val="00753DB2"/>
    <w:rsid w:val="00753E5E"/>
    <w:rsid w:val="007960BA"/>
    <w:rsid w:val="007A2068"/>
    <w:rsid w:val="007A2952"/>
    <w:rsid w:val="007B4EA4"/>
    <w:rsid w:val="007E073B"/>
    <w:rsid w:val="007E0B32"/>
    <w:rsid w:val="00803682"/>
    <w:rsid w:val="008239EA"/>
    <w:rsid w:val="008252AA"/>
    <w:rsid w:val="0084575E"/>
    <w:rsid w:val="0085565B"/>
    <w:rsid w:val="0086153A"/>
    <w:rsid w:val="00896D93"/>
    <w:rsid w:val="008A0CA1"/>
    <w:rsid w:val="008A1C29"/>
    <w:rsid w:val="008A5FCC"/>
    <w:rsid w:val="008C2B60"/>
    <w:rsid w:val="008D17C0"/>
    <w:rsid w:val="008F6FA6"/>
    <w:rsid w:val="00910B72"/>
    <w:rsid w:val="009260B8"/>
    <w:rsid w:val="009608CA"/>
    <w:rsid w:val="0096436E"/>
    <w:rsid w:val="009724E3"/>
    <w:rsid w:val="009767C2"/>
    <w:rsid w:val="00993D9D"/>
    <w:rsid w:val="009A7B65"/>
    <w:rsid w:val="009B0C46"/>
    <w:rsid w:val="009B1C36"/>
    <w:rsid w:val="009B6101"/>
    <w:rsid w:val="009C4745"/>
    <w:rsid w:val="009D64E9"/>
    <w:rsid w:val="00A10A2A"/>
    <w:rsid w:val="00A14403"/>
    <w:rsid w:val="00A262D7"/>
    <w:rsid w:val="00A35F14"/>
    <w:rsid w:val="00A415A9"/>
    <w:rsid w:val="00A4586C"/>
    <w:rsid w:val="00A52CDE"/>
    <w:rsid w:val="00A56528"/>
    <w:rsid w:val="00A84F7E"/>
    <w:rsid w:val="00A92191"/>
    <w:rsid w:val="00AB38B8"/>
    <w:rsid w:val="00AB4188"/>
    <w:rsid w:val="00AB5DCE"/>
    <w:rsid w:val="00AD2086"/>
    <w:rsid w:val="00AE39D8"/>
    <w:rsid w:val="00AE7069"/>
    <w:rsid w:val="00AF6334"/>
    <w:rsid w:val="00B005D8"/>
    <w:rsid w:val="00B04543"/>
    <w:rsid w:val="00B202AF"/>
    <w:rsid w:val="00B22A19"/>
    <w:rsid w:val="00B27016"/>
    <w:rsid w:val="00B33B5C"/>
    <w:rsid w:val="00B75063"/>
    <w:rsid w:val="00B84537"/>
    <w:rsid w:val="00B90E1C"/>
    <w:rsid w:val="00B964A9"/>
    <w:rsid w:val="00B96B8A"/>
    <w:rsid w:val="00BA1B5F"/>
    <w:rsid w:val="00BC1895"/>
    <w:rsid w:val="00BC2901"/>
    <w:rsid w:val="00BC3F20"/>
    <w:rsid w:val="00BD7CFF"/>
    <w:rsid w:val="00BE2B43"/>
    <w:rsid w:val="00BE54DF"/>
    <w:rsid w:val="00BF0788"/>
    <w:rsid w:val="00BF0846"/>
    <w:rsid w:val="00BF0DA4"/>
    <w:rsid w:val="00C022AA"/>
    <w:rsid w:val="00C03459"/>
    <w:rsid w:val="00C03536"/>
    <w:rsid w:val="00C05A61"/>
    <w:rsid w:val="00C27A1B"/>
    <w:rsid w:val="00C34A76"/>
    <w:rsid w:val="00C51068"/>
    <w:rsid w:val="00C61FE5"/>
    <w:rsid w:val="00C70394"/>
    <w:rsid w:val="00C83966"/>
    <w:rsid w:val="00D10874"/>
    <w:rsid w:val="00D1455A"/>
    <w:rsid w:val="00D20B2F"/>
    <w:rsid w:val="00D319DB"/>
    <w:rsid w:val="00D472E0"/>
    <w:rsid w:val="00D51A04"/>
    <w:rsid w:val="00D60DD6"/>
    <w:rsid w:val="00D61E16"/>
    <w:rsid w:val="00D66C60"/>
    <w:rsid w:val="00D67065"/>
    <w:rsid w:val="00D764C6"/>
    <w:rsid w:val="00D92A5A"/>
    <w:rsid w:val="00D93503"/>
    <w:rsid w:val="00DA50BB"/>
    <w:rsid w:val="00DA647E"/>
    <w:rsid w:val="00DB0908"/>
    <w:rsid w:val="00DD6FB5"/>
    <w:rsid w:val="00DE7F8D"/>
    <w:rsid w:val="00DF0457"/>
    <w:rsid w:val="00DF0922"/>
    <w:rsid w:val="00DF1AFC"/>
    <w:rsid w:val="00DF387B"/>
    <w:rsid w:val="00E02C56"/>
    <w:rsid w:val="00E04365"/>
    <w:rsid w:val="00E05C2D"/>
    <w:rsid w:val="00E06634"/>
    <w:rsid w:val="00E24656"/>
    <w:rsid w:val="00E3111E"/>
    <w:rsid w:val="00E31FD1"/>
    <w:rsid w:val="00E32867"/>
    <w:rsid w:val="00E36306"/>
    <w:rsid w:val="00E3649F"/>
    <w:rsid w:val="00E375DC"/>
    <w:rsid w:val="00E54A72"/>
    <w:rsid w:val="00E72F48"/>
    <w:rsid w:val="00EB2105"/>
    <w:rsid w:val="00EB4C5F"/>
    <w:rsid w:val="00EE4919"/>
    <w:rsid w:val="00EF1366"/>
    <w:rsid w:val="00F01EA7"/>
    <w:rsid w:val="00F04E0F"/>
    <w:rsid w:val="00F43679"/>
    <w:rsid w:val="00F45F83"/>
    <w:rsid w:val="00F5372B"/>
    <w:rsid w:val="00F56D6E"/>
    <w:rsid w:val="00F83F6B"/>
    <w:rsid w:val="00F85F43"/>
    <w:rsid w:val="00FB3995"/>
    <w:rsid w:val="00FB4C91"/>
    <w:rsid w:val="00FB5BF0"/>
    <w:rsid w:val="00FC19BF"/>
    <w:rsid w:val="00FC2BE1"/>
    <w:rsid w:val="00FC6B76"/>
    <w:rsid w:val="00FD773A"/>
    <w:rsid w:val="00FE2FD9"/>
    <w:rsid w:val="00FF642A"/>
    <w:rsid w:val="00FF6868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F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2D7B-FAD0-4E1B-924D-EE9B47FF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пуперы</dc:creator>
  <cp:lastModifiedBy>Экономический отдел</cp:lastModifiedBy>
  <cp:revision>44</cp:revision>
  <cp:lastPrinted>2021-02-04T07:49:00Z</cp:lastPrinted>
  <dcterms:created xsi:type="dcterms:W3CDTF">2020-05-18T10:35:00Z</dcterms:created>
  <dcterms:modified xsi:type="dcterms:W3CDTF">2022-05-16T01:31:00Z</dcterms:modified>
</cp:coreProperties>
</file>