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720" w:rsidRPr="001C7720" w:rsidRDefault="001C7720" w:rsidP="001C77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7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АНАЛИТИЧЕСКАЯ СПРАВКА </w:t>
      </w:r>
    </w:p>
    <w:p w:rsidR="001C7720" w:rsidRPr="001C7720" w:rsidRDefault="001C7720" w:rsidP="001C77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720">
        <w:rPr>
          <w:rFonts w:ascii="Times New Roman" w:eastAsia="Times New Roman" w:hAnsi="Times New Roman" w:cs="Times New Roman"/>
          <w:sz w:val="24"/>
          <w:szCs w:val="24"/>
          <w:lang w:eastAsia="ru-RU"/>
        </w:rPr>
        <w:t> о деятельности межведомственной Комиссии по делам несовершеннолетних</w:t>
      </w:r>
    </w:p>
    <w:p w:rsidR="001C7720" w:rsidRPr="001C7720" w:rsidRDefault="001C7720" w:rsidP="001C77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720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защите их прав МО «</w:t>
      </w:r>
      <w:proofErr w:type="spellStart"/>
      <w:r w:rsidRPr="001C7720">
        <w:rPr>
          <w:rFonts w:ascii="Times New Roman" w:eastAsia="Times New Roman" w:hAnsi="Times New Roman" w:cs="Times New Roman"/>
          <w:sz w:val="24"/>
          <w:szCs w:val="24"/>
          <w:lang w:eastAsia="ru-RU"/>
        </w:rPr>
        <w:t>Кяхтинский</w:t>
      </w:r>
      <w:proofErr w:type="spellEnd"/>
      <w:r w:rsidRPr="001C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в 2019 году</w:t>
      </w:r>
    </w:p>
    <w:p w:rsidR="001C7720" w:rsidRPr="001C7720" w:rsidRDefault="001C7720" w:rsidP="001C77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7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C7720" w:rsidRPr="001C7720" w:rsidRDefault="001C7720" w:rsidP="001C77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72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    На 1 декабря 2019 года на территории Кяхтинского района проживает 10 620 несовершеннолетних граждан. Состав районной Комиссии по делам несовершеннолетних и защите их прав МО «</w:t>
      </w:r>
      <w:proofErr w:type="spellStart"/>
      <w:r w:rsidRPr="001C7720">
        <w:rPr>
          <w:rFonts w:ascii="Times New Roman" w:eastAsia="Times New Roman" w:hAnsi="Times New Roman" w:cs="Times New Roman"/>
          <w:sz w:val="24"/>
          <w:szCs w:val="24"/>
          <w:lang w:eastAsia="ru-RU"/>
        </w:rPr>
        <w:t>Кяхтинский</w:t>
      </w:r>
      <w:proofErr w:type="spellEnd"/>
      <w:r w:rsidRPr="001C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входит 12 представителей субъектов профилактики района, 2 штатных специалиста и председатель Комиссии. Возглавляет Комиссию заместитель Руководителя администрации МО «</w:t>
      </w:r>
      <w:proofErr w:type="spellStart"/>
      <w:r w:rsidRPr="001C7720">
        <w:rPr>
          <w:rFonts w:ascii="Times New Roman" w:eastAsia="Times New Roman" w:hAnsi="Times New Roman" w:cs="Times New Roman"/>
          <w:sz w:val="24"/>
          <w:szCs w:val="24"/>
          <w:lang w:eastAsia="ru-RU"/>
        </w:rPr>
        <w:t>Кяхтинский</w:t>
      </w:r>
      <w:proofErr w:type="spellEnd"/>
      <w:r w:rsidRPr="001C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по социальным вопросам </w:t>
      </w:r>
      <w:proofErr w:type="spellStart"/>
      <w:r w:rsidRPr="001C7720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Гусляков</w:t>
      </w:r>
      <w:proofErr w:type="spellEnd"/>
      <w:r w:rsidRPr="001C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Михаил Григорьевич. В 10 заседаниях районной КДН и ЗП принял участие представители прокурору Кяхтинского района.</w:t>
      </w:r>
    </w:p>
    <w:p w:rsidR="001C7720" w:rsidRPr="001C7720" w:rsidRDefault="001C7720" w:rsidP="001C77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72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Комиссия проводит заседания 2 раза в месяц по четвергам, 1 раз в квартал выездное заседание в сельские поселения. За 12 месяцев 2019 года проведено 29 заседаний, в том числе 4 выездных: МО «</w:t>
      </w:r>
      <w:proofErr w:type="spellStart"/>
      <w:r w:rsidRPr="001C7720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Шарагольское</w:t>
      </w:r>
      <w:proofErr w:type="spellEnd"/>
      <w:r w:rsidRPr="001C7720">
        <w:rPr>
          <w:rFonts w:ascii="Times New Roman" w:eastAsia="Times New Roman" w:hAnsi="Times New Roman" w:cs="Times New Roman"/>
          <w:sz w:val="24"/>
          <w:szCs w:val="24"/>
          <w:lang w:eastAsia="ru-RU"/>
        </w:rPr>
        <w:t>», МО «</w:t>
      </w:r>
      <w:proofErr w:type="spellStart"/>
      <w:r w:rsidRPr="001C772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Тамирское</w:t>
      </w:r>
      <w:proofErr w:type="spellEnd"/>
      <w:r w:rsidRPr="001C7720">
        <w:rPr>
          <w:rFonts w:ascii="Times New Roman" w:eastAsia="Times New Roman" w:hAnsi="Times New Roman" w:cs="Times New Roman"/>
          <w:sz w:val="24"/>
          <w:szCs w:val="24"/>
          <w:lang w:eastAsia="ru-RU"/>
        </w:rPr>
        <w:t>», МО «</w:t>
      </w:r>
      <w:proofErr w:type="spellStart"/>
      <w:r w:rsidRPr="001C772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Усть-Кяхтинское</w:t>
      </w:r>
      <w:proofErr w:type="spellEnd"/>
      <w:r w:rsidRPr="001C7720">
        <w:rPr>
          <w:rFonts w:ascii="Times New Roman" w:eastAsia="Times New Roman" w:hAnsi="Times New Roman" w:cs="Times New Roman"/>
          <w:sz w:val="24"/>
          <w:szCs w:val="24"/>
          <w:lang w:eastAsia="ru-RU"/>
        </w:rPr>
        <w:t>», МО «</w:t>
      </w:r>
      <w:proofErr w:type="spellStart"/>
      <w:r w:rsidRPr="001C77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Зарянское</w:t>
      </w:r>
      <w:proofErr w:type="spellEnd"/>
      <w:r w:rsidRPr="001C7720">
        <w:rPr>
          <w:rFonts w:ascii="Times New Roman" w:eastAsia="Times New Roman" w:hAnsi="Times New Roman" w:cs="Times New Roman"/>
          <w:sz w:val="24"/>
          <w:szCs w:val="24"/>
          <w:lang w:eastAsia="ru-RU"/>
        </w:rPr>
        <w:t>».    </w:t>
      </w:r>
    </w:p>
    <w:p w:rsidR="001C7720" w:rsidRPr="001C7720" w:rsidRDefault="001C7720" w:rsidP="001C77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72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В 2019 году на территории МО «</w:t>
      </w:r>
      <w:proofErr w:type="spellStart"/>
      <w:r w:rsidRPr="001C7720">
        <w:rPr>
          <w:rFonts w:ascii="Times New Roman" w:eastAsia="Times New Roman" w:hAnsi="Times New Roman" w:cs="Times New Roman"/>
          <w:sz w:val="24"/>
          <w:szCs w:val="24"/>
          <w:lang w:eastAsia="ru-RU"/>
        </w:rPr>
        <w:t>Кяхтинский</w:t>
      </w:r>
      <w:proofErr w:type="spellEnd"/>
      <w:r w:rsidRPr="001C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отмечается снижение подростковой преступности на 40%, так по данным ИЦ МВД по РБ зарегистрировано 24 преступления, совершенных несовершеннолетними. Наблюдается значительное снижение тяжких и особо тяжких преступлений с 16 до 6. </w:t>
      </w:r>
      <w:proofErr w:type="gramStart"/>
      <w:r w:rsidRPr="001C7720">
        <w:rPr>
          <w:rFonts w:ascii="Times New Roman" w:eastAsia="Times New Roman" w:hAnsi="Times New Roman" w:cs="Times New Roman"/>
          <w:sz w:val="24"/>
          <w:szCs w:val="24"/>
          <w:lang w:eastAsia="ru-RU"/>
        </w:rPr>
        <w:t>Из 24-х преступлений, 20 совершены одним лицом и 4 в группе, из них 1 – в смешанной группе и 3 только несовершеннолетними.</w:t>
      </w:r>
      <w:proofErr w:type="gramEnd"/>
      <w:r w:rsidRPr="001C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Снизилось количество совершенных уголовных преступлений, совершенных ранее </w:t>
      </w:r>
      <w:proofErr w:type="gramStart"/>
      <w:r w:rsidRPr="001C772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совершавшими</w:t>
      </w:r>
      <w:proofErr w:type="gramEnd"/>
      <w:r w:rsidRPr="001C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ранее судимыми с 3 до 1 (преступление совершено в смешанной группе: взрослое лицо совместно с несовершеннолетним).</w:t>
      </w:r>
    </w:p>
    <w:p w:rsidR="001C7720" w:rsidRPr="001C7720" w:rsidRDefault="001C7720" w:rsidP="001C77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Возраст несовершеннолетних: 14-15 лет – 11 лиц, возраст 16-17 лет – 14 подростков. Количество лиц, ранее совершавших преступления, уменьшилось с 10 до 6, ранее судимых - не зарегистрировано. Из 24 преступлений 4 совершено не жителями Кяхтинского района; 11 несовершеннолетних - </w:t>
      </w:r>
      <w:proofErr w:type="gramStart"/>
      <w:r w:rsidRPr="001C77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Pr="001C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СОШ, 9 - обучающиеся СПО, 1 преступление совершено несовершеннолетним, который  не учится, не работает.</w:t>
      </w:r>
    </w:p>
    <w:p w:rsidR="001C7720" w:rsidRPr="001C7720" w:rsidRDefault="001C7720" w:rsidP="001C77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72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 На 01 января 2020 года на учете в ПДН ОВМД России по Кяхтинскому району состоит на учете – 32 человека. Находится в СУВУЗТ (АВК)  1 несовершеннолетний М., по причине отмены условного осуждения. В 2019 году из АВК прибыл    несовершеннолетний Б., который продолжил обучение в ГБПОУ «Бурятский республиканский техникум строительных и промышленных технологий». Также, из Ангарской воспитательной колонии прибыл гражданин Ш., 2000 года рождения, который продолжил обучение в вышеуказанном образовательном учреждении.</w:t>
      </w:r>
    </w:p>
    <w:p w:rsidR="001C7720" w:rsidRPr="001C7720" w:rsidRDefault="001C7720" w:rsidP="001C77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72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В марте 2019 года решением Кяхтинского районного суда несовершеннолетний Ш., 2003 года рождения, направлен в ФГБПОУ «</w:t>
      </w:r>
      <w:proofErr w:type="spellStart"/>
      <w:r w:rsidRPr="001C77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Раифское</w:t>
      </w:r>
      <w:proofErr w:type="spellEnd"/>
      <w:r w:rsidRPr="001C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специально учебно-воспитательное учреждение закрытого типа». В настоящее время успешно обучается в 10 классе, получает профессию «Токарь».</w:t>
      </w:r>
    </w:p>
    <w:p w:rsidR="001C7720" w:rsidRPr="001C7720" w:rsidRDefault="001C7720" w:rsidP="001C77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На 01 января 2020 года семей, признанных находящимися в социально опасном положении - 13 семей, в которых воспитывается 27 детей. </w:t>
      </w:r>
      <w:proofErr w:type="gramStart"/>
      <w:r w:rsidRPr="001C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семей, находящихся на учете в ПДН ОМВД России по Кяхтинскому району – 16, в которых </w:t>
      </w:r>
      <w:r w:rsidRPr="001C77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воспитывается 33 ребенка.</w:t>
      </w:r>
      <w:proofErr w:type="gramEnd"/>
      <w:r w:rsidRPr="001C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C772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за отчетный период постановлением Комиссии по делам несовершеннолетних и защите их прав признано семей СОП – 20, снятых с учета – 28 (в них 87 детей), в связи с улучшением 15 семей (54 ребенка), по причине лишения родительских прав - 4 семьи (10 детей), по иным причинам снято с учета - 9 семей (23 ребенка).</w:t>
      </w:r>
      <w:proofErr w:type="gramEnd"/>
    </w:p>
    <w:p w:rsidR="001C7720" w:rsidRPr="001C7720" w:rsidRDefault="001C7720" w:rsidP="001C77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72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В ЦВСПН МВД РБ за 12 месяцев 2019 года  </w:t>
      </w:r>
      <w:proofErr w:type="spellStart"/>
      <w:r w:rsidRPr="001C7720">
        <w:rPr>
          <w:rFonts w:ascii="Times New Roman" w:eastAsia="Times New Roman" w:hAnsi="Times New Roman" w:cs="Times New Roman"/>
          <w:sz w:val="24"/>
          <w:szCs w:val="24"/>
          <w:lang w:eastAsia="ru-RU"/>
        </w:rPr>
        <w:t>Кяхтинским</w:t>
      </w:r>
      <w:proofErr w:type="spellEnd"/>
      <w:r w:rsidRPr="001C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районным судом направлено 6 несовершеннолетних, с целью проведения профилактической работы, в отношении 4 несовершеннолетних судом было отказано.</w:t>
      </w:r>
    </w:p>
    <w:p w:rsidR="001C7720" w:rsidRPr="001C7720" w:rsidRDefault="001C7720" w:rsidP="001C77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72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 Всего в 2019 году зарегистрировано 27 общественно-опасных деяний, с участием 31 несовершеннолетнего.   </w:t>
      </w:r>
    </w:p>
    <w:p w:rsidR="001C7720" w:rsidRPr="001C7720" w:rsidRDefault="001C7720" w:rsidP="001C77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72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В 2019 году проведены следующие межведомственные проверки:</w:t>
      </w:r>
    </w:p>
    <w:p w:rsidR="001C7720" w:rsidRPr="001C7720" w:rsidRDefault="001C7720" w:rsidP="001C77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720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ГБУСО РБ «Центр помощи детям, оставшимся без попечения родителей «Добрый», с участием представителей органа опеки и попечительства</w:t>
      </w:r>
    </w:p>
    <w:p w:rsidR="001C7720" w:rsidRPr="001C7720" w:rsidRDefault="001C7720" w:rsidP="001C77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учреждений </w:t>
      </w:r>
      <w:proofErr w:type="spellStart"/>
      <w:r w:rsidRPr="001C772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1C7720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1C7720">
        <w:rPr>
          <w:rFonts w:ascii="Times New Roman" w:eastAsia="Times New Roman" w:hAnsi="Times New Roman" w:cs="Times New Roman"/>
          <w:sz w:val="24"/>
          <w:szCs w:val="24"/>
          <w:lang w:eastAsia="ru-RU"/>
        </w:rPr>
        <w:t>яхта</w:t>
      </w:r>
      <w:proofErr w:type="spellEnd"/>
      <w:r w:rsidRPr="001C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района, в том числе 3 учреждения СПО Кяхтинского района, с участием представителей МКУ РУО МО «</w:t>
      </w:r>
      <w:proofErr w:type="spellStart"/>
      <w:r w:rsidRPr="001C7720">
        <w:rPr>
          <w:rFonts w:ascii="Times New Roman" w:eastAsia="Times New Roman" w:hAnsi="Times New Roman" w:cs="Times New Roman"/>
          <w:sz w:val="24"/>
          <w:szCs w:val="24"/>
          <w:lang w:eastAsia="ru-RU"/>
        </w:rPr>
        <w:t>Кяхтинский</w:t>
      </w:r>
      <w:proofErr w:type="spellEnd"/>
      <w:r w:rsidRPr="001C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</w:p>
    <w:p w:rsidR="001C7720" w:rsidRPr="001C7720" w:rsidRDefault="001C7720" w:rsidP="001C77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72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Семей, находящихся в социально опасном положении</w:t>
      </w:r>
    </w:p>
    <w:p w:rsidR="001C7720" w:rsidRPr="001C7720" w:rsidRDefault="001C7720" w:rsidP="001C77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72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 и несовершеннолетних, по обращению граждан</w:t>
      </w:r>
    </w:p>
    <w:p w:rsidR="001C7720" w:rsidRPr="001C7720" w:rsidRDefault="001C7720" w:rsidP="001C77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72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Отмечается увеличение административных материалов, поступивших на рассмотрение в районную Комиссию – 389 (в 2018 году – 373, в 2017 году - 364). </w:t>
      </w:r>
    </w:p>
    <w:p w:rsidR="001C7720" w:rsidRPr="001C7720" w:rsidRDefault="001C7720" w:rsidP="001C77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72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  В рамках Всероссийской акции «Безопасность детства 2019» (летний и зимний этап) на территории района проводились мероприятия, направленные на профилактику чрезвычайных происшествий с несовершеннолетними в период летних каникул, в местах массового отдыха, скопления, досуга и развлечения детей и семей с детьми. Также, были  обнаружены объекты, представляющие угрозу жизни и здоровью детей, составлен «Реестр заброшенных объектов (промышленных, коммерческих, жилых, нежилых помещений) в муниципальных образованиях Республики Бурятия».</w:t>
      </w:r>
    </w:p>
    <w:p w:rsidR="001C7720" w:rsidRPr="001C7720" w:rsidRDefault="001C7720" w:rsidP="001C77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</w:t>
      </w:r>
      <w:proofErr w:type="gramStart"/>
      <w:r w:rsidRPr="001C772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летней оздоровительной кампании охвачено отдыхом 85,4 % несовершеннолетних, из состоящих на ведомственном учете в ПДН ОМВД России по Кяхтинскому району, различными формами отдыха.</w:t>
      </w:r>
      <w:proofErr w:type="gramEnd"/>
      <w:r w:rsidRPr="001C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Летом районной КДН и ЗП проведена работа по определению несовершеннолетнего Ч. стать участником проекта «Театр и школа: Байкальский эксперимент» на базе отдыха </w:t>
      </w:r>
      <w:proofErr w:type="spellStart"/>
      <w:r w:rsidRPr="001C7720">
        <w:rPr>
          <w:rFonts w:ascii="Times New Roman" w:eastAsia="Times New Roman" w:hAnsi="Times New Roman" w:cs="Times New Roman"/>
          <w:sz w:val="24"/>
          <w:szCs w:val="24"/>
          <w:lang w:eastAsia="ru-RU"/>
        </w:rPr>
        <w:t>Энхалук</w:t>
      </w:r>
      <w:proofErr w:type="spellEnd"/>
      <w:r w:rsidRPr="001C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 августа 2019 года.       </w:t>
      </w:r>
    </w:p>
    <w:p w:rsidR="001C7720" w:rsidRPr="001C7720" w:rsidRDefault="001C7720" w:rsidP="001C77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72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За 12 месяцев 2019 года на территории МО «</w:t>
      </w:r>
      <w:proofErr w:type="spellStart"/>
      <w:r w:rsidRPr="001C7720">
        <w:rPr>
          <w:rFonts w:ascii="Times New Roman" w:eastAsia="Times New Roman" w:hAnsi="Times New Roman" w:cs="Times New Roman"/>
          <w:sz w:val="24"/>
          <w:szCs w:val="24"/>
          <w:lang w:eastAsia="ru-RU"/>
        </w:rPr>
        <w:t>Кяхтинский</w:t>
      </w:r>
      <w:proofErr w:type="spellEnd"/>
      <w:r w:rsidRPr="001C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зарегистрирован 1 законченный суицид и 3 попытки суицида, 1 факт медикаментозного отравления несовершеннолетней С. По каждому факту проведена служебная проверка.</w:t>
      </w:r>
    </w:p>
    <w:p w:rsidR="001C7720" w:rsidRPr="001C7720" w:rsidRDefault="001C7720" w:rsidP="001C77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7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Реализация мероприятий, направленных на профилактику безнадзорности, правонарушений, наркомании, суицидального поведения подростков в 2019 году.</w:t>
      </w:r>
    </w:p>
    <w:p w:rsidR="001C7720" w:rsidRPr="001C7720" w:rsidRDefault="001C7720" w:rsidP="001C77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72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В районе реализовываются РЦП направленные на профилактику безнадзорности и правонарушений несовершеннолетних:</w:t>
      </w:r>
    </w:p>
    <w:p w:rsidR="001C7720" w:rsidRPr="001C7720" w:rsidRDefault="001C7720" w:rsidP="001C77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720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«Профилактика правонарушений и иных преступлений на территории МО «</w:t>
      </w:r>
      <w:proofErr w:type="spellStart"/>
      <w:r w:rsidRPr="001C7720">
        <w:rPr>
          <w:rFonts w:ascii="Times New Roman" w:eastAsia="Times New Roman" w:hAnsi="Times New Roman" w:cs="Times New Roman"/>
          <w:sz w:val="24"/>
          <w:szCs w:val="24"/>
          <w:lang w:eastAsia="ru-RU"/>
        </w:rPr>
        <w:t>Кяхтинский</w:t>
      </w:r>
      <w:proofErr w:type="spellEnd"/>
      <w:r w:rsidRPr="001C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в 2018-2020 </w:t>
      </w:r>
      <w:proofErr w:type="spellStart"/>
      <w:r w:rsidRPr="001C7720">
        <w:rPr>
          <w:rFonts w:ascii="Times New Roman" w:eastAsia="Times New Roman" w:hAnsi="Times New Roman" w:cs="Times New Roman"/>
          <w:sz w:val="24"/>
          <w:szCs w:val="24"/>
          <w:lang w:eastAsia="ru-RU"/>
        </w:rPr>
        <w:t>г.г</w:t>
      </w:r>
      <w:proofErr w:type="spellEnd"/>
      <w:r w:rsidRPr="001C7720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</w:p>
    <w:p w:rsidR="001C7720" w:rsidRPr="001C7720" w:rsidRDefault="001C7720" w:rsidP="001C77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7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«Организация временной занятости и летнего отдыха детей».</w:t>
      </w:r>
    </w:p>
    <w:p w:rsidR="001C7720" w:rsidRPr="001C7720" w:rsidRDefault="001C7720" w:rsidP="001C77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72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За счет средств данных программ организуется временная трудовая занятость несовершеннолетних, проводятся профилактические мероприятия. Выезды в сельские поселения, социальный патронаж осуществляется на транспорте администрации МО «</w:t>
      </w:r>
      <w:proofErr w:type="spellStart"/>
      <w:r w:rsidRPr="001C7720">
        <w:rPr>
          <w:rFonts w:ascii="Times New Roman" w:eastAsia="Times New Roman" w:hAnsi="Times New Roman" w:cs="Times New Roman"/>
          <w:sz w:val="24"/>
          <w:szCs w:val="24"/>
          <w:lang w:eastAsia="ru-RU"/>
        </w:rPr>
        <w:t>Кяхтинский</w:t>
      </w:r>
      <w:proofErr w:type="spellEnd"/>
      <w:r w:rsidRPr="001C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район», предоставляется ГСМ.</w:t>
      </w:r>
    </w:p>
    <w:p w:rsidR="001C7720" w:rsidRPr="001C7720" w:rsidRDefault="001C7720" w:rsidP="001C77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   Ежегодно по инициативе районной КДН и ЗП проводится ЗОЖ – тур </w:t>
      </w:r>
      <w:proofErr w:type="gramStart"/>
      <w:r w:rsidRPr="001C772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C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C772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</w:t>
      </w:r>
      <w:proofErr w:type="gramEnd"/>
      <w:r w:rsidRPr="001C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«Каскад»  «Мы ЗА Здоровое поколение!», с участием волонтеров, субъектов профилактики района, организаций культуры, с приглашением ИП по изготовлению поп-корна и сладкой ваты. Мероприятия реализуется за счет средств РЦП «Профилактика правонарушений и иных преступлений на территории МО «</w:t>
      </w:r>
      <w:proofErr w:type="spellStart"/>
      <w:r w:rsidRPr="001C7720">
        <w:rPr>
          <w:rFonts w:ascii="Times New Roman" w:eastAsia="Times New Roman" w:hAnsi="Times New Roman" w:cs="Times New Roman"/>
          <w:sz w:val="24"/>
          <w:szCs w:val="24"/>
          <w:lang w:eastAsia="ru-RU"/>
        </w:rPr>
        <w:t>Кяхтинский</w:t>
      </w:r>
      <w:proofErr w:type="spellEnd"/>
      <w:r w:rsidRPr="001C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в 2018-2020 </w:t>
      </w:r>
      <w:proofErr w:type="spellStart"/>
      <w:r w:rsidRPr="001C7720">
        <w:rPr>
          <w:rFonts w:ascii="Times New Roman" w:eastAsia="Times New Roman" w:hAnsi="Times New Roman" w:cs="Times New Roman"/>
          <w:sz w:val="24"/>
          <w:szCs w:val="24"/>
          <w:lang w:eastAsia="ru-RU"/>
        </w:rPr>
        <w:t>г.г</w:t>
      </w:r>
      <w:proofErr w:type="spellEnd"/>
      <w:r w:rsidRPr="001C7720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</w:p>
    <w:p w:rsidR="001C7720" w:rsidRPr="001C7720" w:rsidRDefault="001C7720" w:rsidP="001C77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72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В рамках реализации Закона «О квотировании рабочих мест для несовершеннолетних граждан» трудится 1 несовершеннолетний ИП «</w:t>
      </w:r>
      <w:proofErr w:type="spellStart"/>
      <w:r w:rsidRPr="001C772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Чекусова</w:t>
      </w:r>
      <w:proofErr w:type="spellEnd"/>
      <w:r w:rsidRPr="001C7720">
        <w:rPr>
          <w:rFonts w:ascii="Times New Roman" w:eastAsia="Times New Roman" w:hAnsi="Times New Roman" w:cs="Times New Roman"/>
          <w:sz w:val="24"/>
          <w:szCs w:val="24"/>
          <w:lang w:eastAsia="ru-RU"/>
        </w:rPr>
        <w:t>» - производство хлеба и хлебобулочных изделий. В летний период трудоустроено 94 несовершеннолетних через ЦЗН Кяхтинского района.</w:t>
      </w:r>
    </w:p>
    <w:p w:rsidR="001C7720" w:rsidRPr="001C7720" w:rsidRDefault="001C7720" w:rsidP="001C77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72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 С февраля 2019 года начал работу Совет Отцов МО «</w:t>
      </w:r>
      <w:proofErr w:type="spellStart"/>
      <w:r w:rsidRPr="001C7720">
        <w:rPr>
          <w:rFonts w:ascii="Times New Roman" w:eastAsia="Times New Roman" w:hAnsi="Times New Roman" w:cs="Times New Roman"/>
          <w:sz w:val="24"/>
          <w:szCs w:val="24"/>
          <w:lang w:eastAsia="ru-RU"/>
        </w:rPr>
        <w:t>Кяхтинский</w:t>
      </w:r>
      <w:proofErr w:type="spellEnd"/>
      <w:r w:rsidRPr="001C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и Совет Отцов образовательных учреждений района, под председательством заместителя Руководителя Администрации МО «</w:t>
      </w:r>
      <w:proofErr w:type="spellStart"/>
      <w:r w:rsidRPr="001C7720">
        <w:rPr>
          <w:rFonts w:ascii="Times New Roman" w:eastAsia="Times New Roman" w:hAnsi="Times New Roman" w:cs="Times New Roman"/>
          <w:sz w:val="24"/>
          <w:szCs w:val="24"/>
          <w:lang w:eastAsia="ru-RU"/>
        </w:rPr>
        <w:t>Кяхтинский</w:t>
      </w:r>
      <w:proofErr w:type="spellEnd"/>
      <w:r w:rsidRPr="001C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</w:t>
      </w:r>
      <w:proofErr w:type="spellStart"/>
      <w:r w:rsidRPr="001C7720">
        <w:rPr>
          <w:rFonts w:ascii="Times New Roman" w:eastAsia="Times New Roman" w:hAnsi="Times New Roman" w:cs="Times New Roman"/>
          <w:sz w:val="24"/>
          <w:szCs w:val="24"/>
          <w:lang w:eastAsia="ru-RU"/>
        </w:rPr>
        <w:t>М.Г.Гуслякова</w:t>
      </w:r>
      <w:proofErr w:type="spellEnd"/>
      <w:r w:rsidRPr="001C77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7720" w:rsidRPr="001C7720" w:rsidRDefault="001C7720" w:rsidP="001C77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1C772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в 2019 году начала активную работу общественная Комиссия по делам несовершеннолетних и защите их прав МО «Город Кяхта», под председательством главного специалиста по связям с общественностью Протасовой А.В. В августе 2019 года администрация МО «Город Кяхта» приняла участие в акции «Помоги детям собраться в школу», выделив в качестве помощи 20 детям, находящимся в трудной жизненной ситуации 30 000</w:t>
      </w:r>
      <w:proofErr w:type="gramEnd"/>
      <w:r w:rsidRPr="001C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для приобретения одежды и школьных принадлежностей. Ко Дню Защиты детей администрацией МО «Город Кяхта» совместно с </w:t>
      </w:r>
      <w:proofErr w:type="spellStart"/>
      <w:r w:rsidRPr="001C772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ТОСами</w:t>
      </w:r>
      <w:proofErr w:type="spellEnd"/>
      <w:r w:rsidRPr="001C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организован спортивный праздник для детей из малообеспеченных, неблагополучных семей, а также для </w:t>
      </w:r>
      <w:proofErr w:type="gramStart"/>
      <w:r w:rsidRPr="001C772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proofErr w:type="gramEnd"/>
      <w:r w:rsidRPr="001C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проживающих в социально опасных семьях. В ноябре проведен спортивный праздник для неблагополучных семей совместно с Советом ветеранов МО «Город Кяхта», на базе ГБПОУ «БРТС и ПТ». 22 мая 2019 года проведено совещание с хозяевами баров-кальянных (ИП «</w:t>
      </w:r>
      <w:proofErr w:type="spellStart"/>
      <w:r w:rsidRPr="001C7720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Абидуева</w:t>
      </w:r>
      <w:proofErr w:type="spellEnd"/>
      <w:r w:rsidRPr="001C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АВ», ИП «Базаров </w:t>
      </w:r>
      <w:proofErr w:type="gramStart"/>
      <w:r w:rsidRPr="001C7720">
        <w:rPr>
          <w:rFonts w:ascii="Times New Roman" w:eastAsia="Times New Roman" w:hAnsi="Times New Roman" w:cs="Times New Roman"/>
          <w:sz w:val="24"/>
          <w:szCs w:val="24"/>
          <w:lang w:eastAsia="ru-RU"/>
        </w:rPr>
        <w:t>ВВ</w:t>
      </w:r>
      <w:proofErr w:type="gramEnd"/>
      <w:r w:rsidRPr="001C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»), в котором обсуждался вопрос об усилении контроля за соблюдением Закона о продаже табачных изделий лицам, не достигшим 18-летнего возраста, а также о размещении в своих </w:t>
      </w:r>
      <w:proofErr w:type="gramStart"/>
      <w:r w:rsidRPr="001C77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заведениях</w:t>
      </w:r>
      <w:proofErr w:type="gramEnd"/>
      <w:r w:rsidRPr="001C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 профилактического характера.</w:t>
      </w:r>
    </w:p>
    <w:p w:rsidR="001C7720" w:rsidRPr="001C7720" w:rsidRDefault="001C7720" w:rsidP="001C77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1C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 ноября 2019 года состоялось экстренное совещание по вопросам продажи в розничной торговле никотиновых </w:t>
      </w:r>
      <w:proofErr w:type="spellStart"/>
      <w:r w:rsidRPr="001C7720">
        <w:rPr>
          <w:rFonts w:ascii="Times New Roman" w:eastAsia="Times New Roman" w:hAnsi="Times New Roman" w:cs="Times New Roman"/>
          <w:sz w:val="24"/>
          <w:szCs w:val="24"/>
          <w:lang w:eastAsia="ru-RU"/>
        </w:rPr>
        <w:t>пэков</w:t>
      </w:r>
      <w:proofErr w:type="spellEnd"/>
      <w:r w:rsidRPr="001C772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 председательством 1 заместителя Руководителя администрации МО «</w:t>
      </w:r>
      <w:proofErr w:type="spellStart"/>
      <w:r w:rsidRPr="001C7720">
        <w:rPr>
          <w:rFonts w:ascii="Times New Roman" w:eastAsia="Times New Roman" w:hAnsi="Times New Roman" w:cs="Times New Roman"/>
          <w:sz w:val="24"/>
          <w:szCs w:val="24"/>
          <w:lang w:eastAsia="ru-RU"/>
        </w:rPr>
        <w:t>Кяхтинский</w:t>
      </w:r>
      <w:proofErr w:type="spellEnd"/>
      <w:r w:rsidRPr="001C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</w:t>
      </w:r>
      <w:proofErr w:type="spellStart"/>
      <w:r w:rsidRPr="001C772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Болсохоевой</w:t>
      </w:r>
      <w:proofErr w:type="spellEnd"/>
      <w:r w:rsidRPr="001C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А.М., с приглашением ИП </w:t>
      </w:r>
      <w:proofErr w:type="spellStart"/>
      <w:r w:rsidRPr="001C772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Дондокова</w:t>
      </w:r>
      <w:proofErr w:type="spellEnd"/>
      <w:r w:rsidRPr="001C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ЦБ, ИП </w:t>
      </w:r>
      <w:proofErr w:type="spellStart"/>
      <w:r w:rsidRPr="001C772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Бадматарова</w:t>
      </w:r>
      <w:proofErr w:type="spellEnd"/>
      <w:r w:rsidRPr="001C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ВХ, ИП </w:t>
      </w:r>
      <w:proofErr w:type="spellStart"/>
      <w:r w:rsidRPr="001C7720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Ринчинова</w:t>
      </w:r>
      <w:proofErr w:type="spellEnd"/>
      <w:r w:rsidRPr="001C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СВ. В работе совещания приняли участие: представитель табачной компании «Бридж Америка», начальник МКУ РУО </w:t>
      </w:r>
      <w:proofErr w:type="spellStart"/>
      <w:r w:rsidRPr="001C7720">
        <w:rPr>
          <w:rFonts w:ascii="Times New Roman" w:eastAsia="Times New Roman" w:hAnsi="Times New Roman" w:cs="Times New Roman"/>
          <w:sz w:val="24"/>
          <w:szCs w:val="24"/>
          <w:lang w:eastAsia="ru-RU"/>
        </w:rPr>
        <w:t>Буянтуев</w:t>
      </w:r>
      <w:proofErr w:type="spellEnd"/>
      <w:r w:rsidRPr="001C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Б.Д.Г., директор КСОШ № 4 </w:t>
      </w:r>
      <w:proofErr w:type="spellStart"/>
      <w:r w:rsidRPr="001C772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Самбаева</w:t>
      </w:r>
      <w:proofErr w:type="spellEnd"/>
      <w:r w:rsidRPr="001C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Г.Н., главный специалист отдела торговли </w:t>
      </w:r>
      <w:proofErr w:type="spellStart"/>
      <w:r w:rsidRPr="001C7720">
        <w:rPr>
          <w:rFonts w:ascii="Times New Roman" w:eastAsia="Times New Roman" w:hAnsi="Times New Roman" w:cs="Times New Roman"/>
          <w:sz w:val="24"/>
          <w:szCs w:val="24"/>
          <w:lang w:eastAsia="ru-RU"/>
        </w:rPr>
        <w:t>Гилоян</w:t>
      </w:r>
      <w:proofErr w:type="spellEnd"/>
      <w:r w:rsidRPr="001C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М.В., главный специалист КДН и ЗП Гулькина С.А. По итогам совещания индивидуальным предпринимателям рекомендовано: не продавать подобного рода табачные изделия, в том числе никотиновые </w:t>
      </w:r>
      <w:proofErr w:type="spellStart"/>
      <w:r w:rsidRPr="001C7720">
        <w:rPr>
          <w:rFonts w:ascii="Times New Roman" w:eastAsia="Times New Roman" w:hAnsi="Times New Roman" w:cs="Times New Roman"/>
          <w:sz w:val="24"/>
          <w:szCs w:val="24"/>
          <w:lang w:eastAsia="ru-RU"/>
        </w:rPr>
        <w:t>пэки</w:t>
      </w:r>
      <w:proofErr w:type="spellEnd"/>
      <w:r w:rsidRPr="001C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«Лифт фриз»;  образовательным учреждениям района, родительской общественности - принять меры по проведению разъяснительной работы с детьми дома и в школе.</w:t>
      </w:r>
      <w:proofErr w:type="gramEnd"/>
      <w:r w:rsidRPr="001C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по данной проблеме проведены классные часы в школах района, с участием специалистов КДН, ПДН. Также Комиссией данная проблема была обозначена на планерном совещании с </w:t>
      </w:r>
      <w:r w:rsidRPr="001C77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руководителями организаций Кяхтинского района, на совещании с Главами сельских и городских поселений, на сессии районного Совета депутатов МО «</w:t>
      </w:r>
      <w:proofErr w:type="spellStart"/>
      <w:r w:rsidRPr="001C7720">
        <w:rPr>
          <w:rFonts w:ascii="Times New Roman" w:eastAsia="Times New Roman" w:hAnsi="Times New Roman" w:cs="Times New Roman"/>
          <w:sz w:val="24"/>
          <w:szCs w:val="24"/>
          <w:lang w:eastAsia="ru-RU"/>
        </w:rPr>
        <w:t>Кяхтинский</w:t>
      </w:r>
      <w:proofErr w:type="spellEnd"/>
      <w:r w:rsidRPr="001C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район».</w:t>
      </w:r>
    </w:p>
    <w:p w:rsidR="001C7720" w:rsidRPr="001C7720" w:rsidRDefault="001C7720" w:rsidP="001C77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В течение года </w:t>
      </w:r>
      <w:proofErr w:type="gramStart"/>
      <w:r w:rsidRPr="001C77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районная</w:t>
      </w:r>
      <w:proofErr w:type="gramEnd"/>
      <w:r w:rsidRPr="001C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КДН и ЗП тесно осуществляла взаимодействие с Главами сельских и городских поселений по недопущению фактов ненадлежащего исполнения родителями своих обязанностей по воспитанию и содержанию несовершеннолетних, оставления детей в опасности. В декабре 2019 года проводилась совместная работа по организации рейдов по социально-неблагополучным семьям, дискотекам и мероприятиям, проводимым в рамках новогодних праздников. Достигнуто взаимодействие с депутатами районного Совета депутатов МО «</w:t>
      </w:r>
      <w:proofErr w:type="spellStart"/>
      <w:r w:rsidRPr="001C7720">
        <w:rPr>
          <w:rFonts w:ascii="Times New Roman" w:eastAsia="Times New Roman" w:hAnsi="Times New Roman" w:cs="Times New Roman"/>
          <w:sz w:val="24"/>
          <w:szCs w:val="24"/>
          <w:lang w:eastAsia="ru-RU"/>
        </w:rPr>
        <w:t>Кяхтинский</w:t>
      </w:r>
      <w:proofErr w:type="spellEnd"/>
      <w:r w:rsidRPr="001C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район», в течение года совместно решались вопросы по социально неблагополучным семьям.   </w:t>
      </w:r>
    </w:p>
    <w:p w:rsidR="001C7720" w:rsidRPr="001C7720" w:rsidRDefault="001C7720" w:rsidP="001C77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72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Предложения по улучшению межведомственной работы:</w:t>
      </w:r>
    </w:p>
    <w:p w:rsidR="001C7720" w:rsidRPr="001C7720" w:rsidRDefault="001C7720" w:rsidP="001C77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решить вопрос о закреплении 2-3 </w:t>
      </w:r>
      <w:proofErr w:type="spellStart"/>
      <w:r w:rsidRPr="001C77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койкомест</w:t>
      </w:r>
      <w:proofErr w:type="spellEnd"/>
      <w:r w:rsidRPr="001C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одном из социально-реабилитационных центров Республики Бурятия за несовершеннолетними – жителями Кяхтинского района;</w:t>
      </w:r>
    </w:p>
    <w:p w:rsidR="001C7720" w:rsidRPr="001C7720" w:rsidRDefault="001C7720" w:rsidP="001C77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образовательным учреждениям усилить </w:t>
      </w:r>
      <w:proofErr w:type="gramStart"/>
      <w:r w:rsidRPr="001C77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C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охватом несовершеннолетних «особой категории» дополнительным образованием.     </w:t>
      </w:r>
    </w:p>
    <w:p w:rsidR="001C7720" w:rsidRPr="001C7720" w:rsidRDefault="001C7720" w:rsidP="001C77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7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C7720" w:rsidRPr="001C7720" w:rsidRDefault="001C7720" w:rsidP="001C77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7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КДН и ЗП</w:t>
      </w:r>
    </w:p>
    <w:p w:rsidR="001C7720" w:rsidRPr="001C7720" w:rsidRDefault="001C7720" w:rsidP="001C77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720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</w:t>
      </w:r>
      <w:proofErr w:type="spellStart"/>
      <w:r w:rsidRPr="001C7720">
        <w:rPr>
          <w:rFonts w:ascii="Times New Roman" w:eastAsia="Times New Roman" w:hAnsi="Times New Roman" w:cs="Times New Roman"/>
          <w:sz w:val="24"/>
          <w:szCs w:val="24"/>
          <w:lang w:eastAsia="ru-RU"/>
        </w:rPr>
        <w:t>Кяхтинский</w:t>
      </w:r>
      <w:proofErr w:type="spellEnd"/>
      <w:r w:rsidRPr="001C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                                                                                         </w:t>
      </w:r>
      <w:proofErr w:type="spellStart"/>
      <w:r w:rsidRPr="001C7720">
        <w:rPr>
          <w:rFonts w:ascii="Times New Roman" w:eastAsia="Times New Roman" w:hAnsi="Times New Roman" w:cs="Times New Roman"/>
          <w:sz w:val="24"/>
          <w:szCs w:val="24"/>
          <w:lang w:eastAsia="ru-RU"/>
        </w:rPr>
        <w:t>М.Г.Гусляков</w:t>
      </w:r>
      <w:proofErr w:type="spellEnd"/>
    </w:p>
    <w:p w:rsidR="001C7720" w:rsidRPr="001C7720" w:rsidRDefault="001C7720" w:rsidP="001C77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7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3C1B" w:rsidRDefault="00E33C1B">
      <w:bookmarkStart w:id="0" w:name="_GoBack"/>
      <w:bookmarkEnd w:id="0"/>
    </w:p>
    <w:sectPr w:rsidR="00E33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C56D0"/>
    <w:multiLevelType w:val="multilevel"/>
    <w:tmpl w:val="7D1AF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D1188A"/>
    <w:multiLevelType w:val="multilevel"/>
    <w:tmpl w:val="3BE8A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975"/>
    <w:rsid w:val="001C7720"/>
    <w:rsid w:val="00681975"/>
    <w:rsid w:val="00E3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7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7720"/>
    <w:rPr>
      <w:b/>
      <w:bCs/>
    </w:rPr>
  </w:style>
  <w:style w:type="character" w:styleId="a5">
    <w:name w:val="Emphasis"/>
    <w:basedOn w:val="a0"/>
    <w:uiPriority w:val="20"/>
    <w:qFormat/>
    <w:rsid w:val="001C772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7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7720"/>
    <w:rPr>
      <w:b/>
      <w:bCs/>
    </w:rPr>
  </w:style>
  <w:style w:type="character" w:styleId="a5">
    <w:name w:val="Emphasis"/>
    <w:basedOn w:val="a0"/>
    <w:uiPriority w:val="20"/>
    <w:qFormat/>
    <w:rsid w:val="001C77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0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1553</Words>
  <Characters>8858</Characters>
  <Application>Microsoft Office Word</Application>
  <DocSecurity>0</DocSecurity>
  <Lines>73</Lines>
  <Paragraphs>20</Paragraphs>
  <ScaleCrop>false</ScaleCrop>
  <Company/>
  <LinksUpToDate>false</LinksUpToDate>
  <CharactersWithSpaces>10391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Пресс секретарь</dc:creator>
  <cp:keywords/>
  <dc:description/>
  <cp:lastModifiedBy>Пресс секретарь</cp:lastModifiedBy>
  <cp:revision>2</cp:revision>
  <dcterms:created xsi:type="dcterms:W3CDTF">2020-01-27T02:32:00Z</dcterms:created>
  <dcterms:modified xsi:type="dcterms:W3CDTF">2020-01-27T02:32:00Z</dcterms:modified>
</cp:coreProperties>
</file>